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7DA68" w14:textId="77777777" w:rsidR="008A69AD" w:rsidRPr="00024CC7" w:rsidRDefault="008A69AD" w:rsidP="008A69AD">
      <w:pPr>
        <w:jc w:val="center"/>
        <w:rPr>
          <w:rFonts w:ascii="Arial Nova Light" w:hAnsi="Arial Nova Light"/>
          <w:b/>
          <w:lang w:val="en-GB"/>
        </w:rPr>
      </w:pPr>
      <w:r w:rsidRPr="00024CC7">
        <w:rPr>
          <w:rFonts w:ascii="Arial Nova Light" w:hAnsi="Arial Nova Light"/>
          <w:b/>
          <w:lang w:val="en-GB"/>
        </w:rPr>
        <w:t xml:space="preserve">COURSE SCENARIO </w:t>
      </w:r>
    </w:p>
    <w:p w14:paraId="3312BD6B" w14:textId="34B66DD0" w:rsidR="008A69AD" w:rsidRPr="00024CC7" w:rsidRDefault="008A69AD" w:rsidP="008A69AD">
      <w:pPr>
        <w:jc w:val="center"/>
        <w:rPr>
          <w:rFonts w:ascii="Arial Nova Light" w:hAnsi="Arial Nova Light"/>
          <w:b/>
          <w:bCs/>
          <w:i/>
          <w:lang w:val="en-GB"/>
        </w:rPr>
      </w:pPr>
      <w:r w:rsidRPr="00024CC7">
        <w:rPr>
          <w:rFonts w:ascii="Arial Nova Light" w:hAnsi="Arial Nova Light"/>
          <w:b/>
          <w:bCs/>
          <w:i/>
          <w:lang w:val="en-GB"/>
        </w:rPr>
        <w:t>Interdisciplinary Approaches to Nature in Urban Setting</w:t>
      </w:r>
    </w:p>
    <w:p w14:paraId="4CF13CD1" w14:textId="77777777" w:rsidR="002D1DE3" w:rsidRPr="00BE5E10" w:rsidRDefault="002D1DE3" w:rsidP="002D1DE3">
      <w:pPr>
        <w:rPr>
          <w:rFonts w:ascii="Arial Nova Light" w:hAnsi="Arial Nova Light"/>
          <w:b/>
          <w:sz w:val="20"/>
          <w:szCs w:val="20"/>
          <w:lang w:val="en-GB"/>
        </w:rPr>
      </w:pPr>
    </w:p>
    <w:p w14:paraId="5DB6FF7B" w14:textId="77777777" w:rsidR="002D1DE3" w:rsidRPr="002D1DE3" w:rsidRDefault="002D1DE3" w:rsidP="002D1DE3">
      <w:pPr>
        <w:jc w:val="center"/>
        <w:rPr>
          <w:rFonts w:ascii="Arial Nova Light" w:hAnsi="Arial Nova Light"/>
          <w:b/>
          <w:lang w:val="en-GB"/>
        </w:rPr>
      </w:pPr>
      <w:r w:rsidRPr="002D1DE3">
        <w:rPr>
          <w:rFonts w:ascii="Arial Nova Light" w:hAnsi="Arial Nova Light"/>
          <w:b/>
          <w:lang w:val="en-GB"/>
        </w:rPr>
        <w:t>CLASS 7</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2D1DE3" w:rsidRPr="002D1DE3" w14:paraId="56917750" w14:textId="77777777" w:rsidTr="00FE7C46">
        <w:trPr>
          <w:trHeight w:val="470"/>
        </w:trPr>
        <w:tc>
          <w:tcPr>
            <w:tcW w:w="1980" w:type="dxa"/>
            <w:shd w:val="clear" w:color="auto" w:fill="D9D9D9"/>
            <w:vAlign w:val="center"/>
          </w:tcPr>
          <w:p w14:paraId="5073FE8E" w14:textId="77777777" w:rsidR="002D1DE3" w:rsidRPr="002D1DE3" w:rsidRDefault="002D1DE3" w:rsidP="00FE7C46">
            <w:pPr>
              <w:rPr>
                <w:rFonts w:ascii="Arial Nova Light" w:hAnsi="Arial Nova Light"/>
                <w:b/>
                <w:lang w:val="en-GB"/>
              </w:rPr>
            </w:pPr>
            <w:r w:rsidRPr="002D1DE3">
              <w:rPr>
                <w:rFonts w:ascii="Arial Nova Light" w:hAnsi="Arial Nova Light"/>
                <w:b/>
                <w:lang w:val="en-GB"/>
              </w:rPr>
              <w:t>TOPIC</w:t>
            </w:r>
          </w:p>
        </w:tc>
        <w:tc>
          <w:tcPr>
            <w:tcW w:w="7161" w:type="dxa"/>
            <w:gridSpan w:val="2"/>
            <w:vAlign w:val="center"/>
          </w:tcPr>
          <w:p w14:paraId="0CF96482" w14:textId="77777777" w:rsidR="002D1DE3" w:rsidRPr="002D1DE3" w:rsidRDefault="002D1DE3" w:rsidP="00FE7C46">
            <w:pPr>
              <w:jc w:val="both"/>
              <w:rPr>
                <w:rFonts w:ascii="Arial Nova Light" w:hAnsi="Arial Nova Light"/>
                <w:lang w:val="en-GB"/>
              </w:rPr>
            </w:pPr>
            <w:r w:rsidRPr="002D1DE3">
              <w:rPr>
                <w:rFonts w:ascii="Arial Nova Light" w:hAnsi="Arial Nova Light"/>
                <w:lang w:val="en-GB"/>
              </w:rPr>
              <w:t>Green cities, nature in city: Urban Forestry and Biodiversity 1</w:t>
            </w:r>
          </w:p>
        </w:tc>
      </w:tr>
      <w:tr w:rsidR="002D1DE3" w:rsidRPr="002D1DE3" w14:paraId="6A2DCA4B" w14:textId="77777777" w:rsidTr="00FE7C46">
        <w:trPr>
          <w:trHeight w:val="700"/>
        </w:trPr>
        <w:tc>
          <w:tcPr>
            <w:tcW w:w="1980" w:type="dxa"/>
            <w:shd w:val="clear" w:color="auto" w:fill="D9D9D9"/>
            <w:vAlign w:val="center"/>
          </w:tcPr>
          <w:p w14:paraId="259B18B9" w14:textId="77777777" w:rsidR="002D1DE3" w:rsidRPr="002D1DE3" w:rsidRDefault="002D1DE3" w:rsidP="00FE7C46">
            <w:pPr>
              <w:rPr>
                <w:rFonts w:ascii="Arial Nova Light" w:hAnsi="Arial Nova Light"/>
                <w:b/>
                <w:lang w:val="en-GB"/>
              </w:rPr>
            </w:pPr>
            <w:r w:rsidRPr="002D1DE3">
              <w:rPr>
                <w:rFonts w:ascii="Arial Nova Light" w:hAnsi="Arial Nova Light"/>
                <w:b/>
                <w:lang w:val="en-GB"/>
              </w:rPr>
              <w:t>LEARNING CONTENT - DETAILED CHARACTERISTICS</w:t>
            </w:r>
          </w:p>
        </w:tc>
        <w:tc>
          <w:tcPr>
            <w:tcW w:w="7161" w:type="dxa"/>
            <w:gridSpan w:val="2"/>
            <w:vAlign w:val="center"/>
          </w:tcPr>
          <w:p w14:paraId="4A1030D2" w14:textId="77777777" w:rsidR="002D1DE3" w:rsidRPr="002D1DE3" w:rsidRDefault="002D1DE3" w:rsidP="00FE7C46">
            <w:pPr>
              <w:jc w:val="both"/>
              <w:rPr>
                <w:rFonts w:ascii="Arial Nova Light" w:hAnsi="Arial Nova Light"/>
                <w:lang w:val="en-GB"/>
              </w:rPr>
            </w:pPr>
            <w:r w:rsidRPr="002D1DE3">
              <w:rPr>
                <w:rFonts w:ascii="Arial Nova Light" w:hAnsi="Arial Nova Light"/>
                <w:lang w:val="en-GB"/>
              </w:rPr>
              <w:t>During this class students will explore how urban forestry contributes to environmental sustainability, human well-being, and community resilience. By examining the benefits of integrating nature into cities, we aim to uncover the multifaceted advantages that urban forestry offers to both residents and the environment.</w:t>
            </w:r>
          </w:p>
        </w:tc>
      </w:tr>
      <w:tr w:rsidR="002D1DE3" w:rsidRPr="002D1DE3" w14:paraId="1D6CF480" w14:textId="77777777" w:rsidTr="00FE7C46">
        <w:trPr>
          <w:trHeight w:val="700"/>
        </w:trPr>
        <w:tc>
          <w:tcPr>
            <w:tcW w:w="1980" w:type="dxa"/>
            <w:shd w:val="clear" w:color="auto" w:fill="D9D9D9"/>
            <w:vAlign w:val="center"/>
          </w:tcPr>
          <w:p w14:paraId="79B68F8F" w14:textId="77777777" w:rsidR="002D1DE3" w:rsidRPr="002D1DE3" w:rsidRDefault="002D1DE3" w:rsidP="00FE7C46">
            <w:pPr>
              <w:rPr>
                <w:rFonts w:ascii="Arial Nova Light" w:hAnsi="Arial Nova Light"/>
                <w:b/>
                <w:lang w:val="en-GB"/>
              </w:rPr>
            </w:pPr>
            <w:r w:rsidRPr="002D1DE3">
              <w:rPr>
                <w:rFonts w:ascii="Arial Nova Light" w:hAnsi="Arial Nova Light"/>
                <w:b/>
                <w:lang w:val="en-GB"/>
              </w:rPr>
              <w:t>KEY WORDS</w:t>
            </w:r>
          </w:p>
        </w:tc>
        <w:tc>
          <w:tcPr>
            <w:tcW w:w="7161" w:type="dxa"/>
            <w:gridSpan w:val="2"/>
            <w:vAlign w:val="center"/>
          </w:tcPr>
          <w:p w14:paraId="6BAE6BDD" w14:textId="77777777" w:rsidR="002D1DE3" w:rsidRPr="002D1DE3" w:rsidRDefault="002D1DE3" w:rsidP="00FE7C46">
            <w:pPr>
              <w:rPr>
                <w:rFonts w:ascii="Arial Nova Light" w:hAnsi="Arial Nova Light"/>
                <w:lang w:val="en-GB"/>
              </w:rPr>
            </w:pPr>
            <w:r w:rsidRPr="002D1DE3">
              <w:rPr>
                <w:rFonts w:ascii="Arial Nova Light" w:hAnsi="Arial Nova Light"/>
                <w:lang w:val="en-GB"/>
              </w:rPr>
              <w:t>Urban forestry, trees, green spaces, urban ecosystems, environmental sustainability.</w:t>
            </w:r>
          </w:p>
        </w:tc>
      </w:tr>
      <w:tr w:rsidR="002D1DE3" w:rsidRPr="002D1DE3" w14:paraId="3BDFA8C0" w14:textId="77777777" w:rsidTr="00FE7C46">
        <w:trPr>
          <w:trHeight w:val="443"/>
        </w:trPr>
        <w:tc>
          <w:tcPr>
            <w:tcW w:w="1980" w:type="dxa"/>
            <w:shd w:val="clear" w:color="auto" w:fill="D9D9D9"/>
            <w:vAlign w:val="center"/>
          </w:tcPr>
          <w:p w14:paraId="77EC85AC" w14:textId="77777777" w:rsidR="002D1DE3" w:rsidRPr="002D1DE3" w:rsidRDefault="002D1DE3" w:rsidP="00FE7C46">
            <w:pPr>
              <w:rPr>
                <w:rFonts w:ascii="Arial Nova Light" w:hAnsi="Arial Nova Light"/>
                <w:b/>
                <w:lang w:val="en-GB"/>
              </w:rPr>
            </w:pPr>
            <w:r w:rsidRPr="002D1DE3">
              <w:rPr>
                <w:rFonts w:ascii="Arial Nova Light" w:hAnsi="Arial Nova Light"/>
                <w:b/>
                <w:lang w:val="en-GB"/>
              </w:rPr>
              <w:t>SUGGESTED TOOLS</w:t>
            </w:r>
          </w:p>
        </w:tc>
        <w:tc>
          <w:tcPr>
            <w:tcW w:w="7161" w:type="dxa"/>
            <w:gridSpan w:val="2"/>
            <w:vAlign w:val="center"/>
          </w:tcPr>
          <w:p w14:paraId="47D11A02" w14:textId="77777777" w:rsidR="002D1DE3" w:rsidRPr="002D1DE3" w:rsidRDefault="002D1DE3" w:rsidP="00FE7C46">
            <w:pPr>
              <w:rPr>
                <w:rFonts w:ascii="Arial Nova Light" w:hAnsi="Arial Nova Light"/>
                <w:lang w:val="en-GB"/>
              </w:rPr>
            </w:pPr>
            <w:r w:rsidRPr="002D1DE3">
              <w:rPr>
                <w:rFonts w:ascii="Arial Nova Light" w:hAnsi="Arial Nova Light"/>
                <w:lang w:val="en-GB"/>
              </w:rPr>
              <w:t>Computer with internet connection and Microsoft Office or similar.</w:t>
            </w:r>
          </w:p>
        </w:tc>
      </w:tr>
      <w:tr w:rsidR="002D1DE3" w:rsidRPr="002D1DE3" w14:paraId="0297EBC9" w14:textId="77777777" w:rsidTr="00FE7C46">
        <w:trPr>
          <w:trHeight w:val="1573"/>
        </w:trPr>
        <w:tc>
          <w:tcPr>
            <w:tcW w:w="1980" w:type="dxa"/>
            <w:shd w:val="clear" w:color="auto" w:fill="D9D9D9"/>
            <w:vAlign w:val="center"/>
          </w:tcPr>
          <w:p w14:paraId="0E59A86B" w14:textId="77777777" w:rsidR="002D1DE3" w:rsidRPr="002D1DE3" w:rsidRDefault="002D1DE3" w:rsidP="00FE7C46">
            <w:pPr>
              <w:rPr>
                <w:rFonts w:ascii="Arial Nova Light" w:hAnsi="Arial Nova Light"/>
                <w:b/>
                <w:lang w:val="en-GB"/>
              </w:rPr>
            </w:pPr>
            <w:r w:rsidRPr="002D1DE3">
              <w:rPr>
                <w:rFonts w:ascii="Arial Nova Light" w:hAnsi="Arial Nova Light"/>
                <w:b/>
                <w:lang w:val="en-GB"/>
              </w:rPr>
              <w:t>TIPS / METHODOLOGICAL REMARKS</w:t>
            </w:r>
          </w:p>
          <w:p w14:paraId="209EBC1B" w14:textId="77777777" w:rsidR="002D1DE3" w:rsidRPr="002D1DE3" w:rsidRDefault="002D1DE3" w:rsidP="00FE7C46">
            <w:pPr>
              <w:rPr>
                <w:rFonts w:ascii="Arial Nova Light" w:hAnsi="Arial Nova Light"/>
                <w:b/>
                <w:lang w:val="en-GB"/>
              </w:rPr>
            </w:pPr>
            <w:r w:rsidRPr="002D1DE3">
              <w:rPr>
                <w:rFonts w:ascii="Arial Nova Light" w:hAnsi="Arial Nova Light"/>
                <w:b/>
                <w:lang w:val="en-GB"/>
              </w:rPr>
              <w:t>(If applicable)</w:t>
            </w:r>
          </w:p>
        </w:tc>
        <w:tc>
          <w:tcPr>
            <w:tcW w:w="7161" w:type="dxa"/>
            <w:gridSpan w:val="2"/>
            <w:vAlign w:val="center"/>
          </w:tcPr>
          <w:p w14:paraId="04A32A3C" w14:textId="77777777" w:rsidR="002D1DE3" w:rsidRPr="002D1DE3" w:rsidRDefault="002D1DE3" w:rsidP="00FE7C46">
            <w:pPr>
              <w:rPr>
                <w:rFonts w:ascii="Arial Nova Light" w:hAnsi="Arial Nova Light"/>
                <w:lang w:val="en-GB"/>
              </w:rPr>
            </w:pPr>
            <w:r w:rsidRPr="002D1DE3">
              <w:rPr>
                <w:rFonts w:ascii="Arial Nova Light" w:hAnsi="Arial Nova Light"/>
                <w:lang w:val="en-GB"/>
              </w:rPr>
              <w:t>During the class, students are engaged with visual aids like images and diagrams showcasing examples of urban forestry. Encouraged critical thinking by prompting discussions on the challenges and potential trade-offs associated with urban greening initiatives.</w:t>
            </w:r>
          </w:p>
        </w:tc>
      </w:tr>
      <w:tr w:rsidR="002D1DE3" w:rsidRPr="002D1DE3" w14:paraId="6E19C8E2" w14:textId="77777777" w:rsidTr="00FE7C46">
        <w:trPr>
          <w:trHeight w:val="1603"/>
        </w:trPr>
        <w:tc>
          <w:tcPr>
            <w:tcW w:w="1980" w:type="dxa"/>
            <w:vMerge w:val="restart"/>
            <w:shd w:val="clear" w:color="auto" w:fill="D9D9D9"/>
            <w:vAlign w:val="center"/>
          </w:tcPr>
          <w:p w14:paraId="193D2309" w14:textId="77777777" w:rsidR="002D1DE3" w:rsidRPr="002D1DE3" w:rsidRDefault="002D1DE3" w:rsidP="00FE7C46">
            <w:pPr>
              <w:spacing w:after="0"/>
              <w:rPr>
                <w:rFonts w:ascii="Arial Nova Light" w:hAnsi="Arial Nova Light"/>
                <w:b/>
                <w:lang w:val="en-GB"/>
              </w:rPr>
            </w:pPr>
            <w:r w:rsidRPr="002D1DE3">
              <w:rPr>
                <w:rFonts w:ascii="Arial Nova Light" w:hAnsi="Arial Nova Light"/>
                <w:b/>
                <w:lang w:val="en-GB"/>
              </w:rPr>
              <w:t xml:space="preserve">IMPLEMENTATION OF THE CLASSES </w:t>
            </w:r>
          </w:p>
          <w:p w14:paraId="5975DFC5" w14:textId="77777777" w:rsidR="002D1DE3" w:rsidRPr="002D1DE3" w:rsidRDefault="002D1DE3" w:rsidP="00FE7C46">
            <w:pPr>
              <w:spacing w:after="0"/>
              <w:rPr>
                <w:rFonts w:ascii="Arial Nova Light" w:hAnsi="Arial Nova Light"/>
                <w:b/>
                <w:lang w:val="en-GB"/>
              </w:rPr>
            </w:pPr>
          </w:p>
        </w:tc>
        <w:tc>
          <w:tcPr>
            <w:tcW w:w="1842" w:type="dxa"/>
            <w:shd w:val="clear" w:color="auto" w:fill="D9D9D9"/>
            <w:vAlign w:val="center"/>
          </w:tcPr>
          <w:p w14:paraId="1A166EB2" w14:textId="77777777" w:rsidR="002D1DE3" w:rsidRPr="002D1DE3" w:rsidRDefault="002D1DE3" w:rsidP="00FE7C46">
            <w:pPr>
              <w:spacing w:after="0"/>
              <w:rPr>
                <w:rFonts w:ascii="Arial Nova Light" w:hAnsi="Arial Nova Light"/>
                <w:b/>
                <w:lang w:val="en-GB"/>
              </w:rPr>
            </w:pPr>
            <w:r w:rsidRPr="002D1DE3">
              <w:rPr>
                <w:rFonts w:ascii="Arial Nova Light" w:hAnsi="Arial Nova Light"/>
                <w:b/>
                <w:lang w:val="en-GB"/>
              </w:rPr>
              <w:t>STEP 1</w:t>
            </w:r>
          </w:p>
        </w:tc>
        <w:tc>
          <w:tcPr>
            <w:tcW w:w="5319" w:type="dxa"/>
            <w:vAlign w:val="center"/>
          </w:tcPr>
          <w:p w14:paraId="69A16C3E" w14:textId="77777777" w:rsidR="002D1DE3" w:rsidRPr="002D1DE3" w:rsidRDefault="002D1DE3" w:rsidP="00FE7C46">
            <w:pPr>
              <w:spacing w:after="0"/>
              <w:jc w:val="both"/>
              <w:rPr>
                <w:rFonts w:ascii="Arial Nova Light" w:hAnsi="Arial Nova Light"/>
                <w:lang w:val="en-GB"/>
              </w:rPr>
            </w:pPr>
            <w:r w:rsidRPr="002D1DE3">
              <w:rPr>
                <w:rFonts w:ascii="Arial Nova Light" w:hAnsi="Arial Nova Light"/>
                <w:lang w:val="en-GB"/>
              </w:rPr>
              <w:t>Lecture begins by introducing the concept of urban forestry and its significance in urban planning.</w:t>
            </w:r>
          </w:p>
          <w:p w14:paraId="70C26E99" w14:textId="77777777" w:rsidR="002D1DE3" w:rsidRPr="002D1DE3" w:rsidRDefault="002D1DE3" w:rsidP="00FE7C46">
            <w:pPr>
              <w:spacing w:after="0"/>
              <w:jc w:val="both"/>
              <w:rPr>
                <w:rFonts w:ascii="Arial Nova Light" w:hAnsi="Arial Nova Light"/>
                <w:lang w:val="en-GB"/>
              </w:rPr>
            </w:pPr>
            <w:r w:rsidRPr="002D1DE3">
              <w:rPr>
                <w:rFonts w:ascii="Arial Nova Light" w:hAnsi="Arial Nova Light"/>
                <w:lang w:val="en-GB"/>
              </w:rPr>
              <w:t>Short brainstorming and discussion on how trees and green spaces contribute to a city's ecological balance and quality of life.</w:t>
            </w:r>
          </w:p>
        </w:tc>
      </w:tr>
      <w:tr w:rsidR="002D1DE3" w:rsidRPr="002D1DE3" w14:paraId="146458C5" w14:textId="77777777" w:rsidTr="00FE7C46">
        <w:trPr>
          <w:trHeight w:val="1399"/>
        </w:trPr>
        <w:tc>
          <w:tcPr>
            <w:tcW w:w="1980" w:type="dxa"/>
            <w:vMerge/>
            <w:shd w:val="clear" w:color="auto" w:fill="D9D9D9"/>
            <w:vAlign w:val="center"/>
          </w:tcPr>
          <w:p w14:paraId="6E3C761E" w14:textId="77777777" w:rsidR="002D1DE3" w:rsidRPr="002D1DE3" w:rsidRDefault="002D1DE3" w:rsidP="00FE7C46">
            <w:pPr>
              <w:widowControl w:val="0"/>
              <w:pBdr>
                <w:top w:val="nil"/>
                <w:left w:val="nil"/>
                <w:bottom w:val="nil"/>
                <w:right w:val="nil"/>
                <w:between w:val="nil"/>
              </w:pBdr>
              <w:rPr>
                <w:rFonts w:ascii="Arial Nova Light" w:hAnsi="Arial Nova Light"/>
                <w:lang w:val="en-GB"/>
              </w:rPr>
            </w:pPr>
          </w:p>
        </w:tc>
        <w:tc>
          <w:tcPr>
            <w:tcW w:w="1842" w:type="dxa"/>
            <w:shd w:val="clear" w:color="auto" w:fill="D9D9D9"/>
            <w:vAlign w:val="center"/>
          </w:tcPr>
          <w:p w14:paraId="208C4C05" w14:textId="77777777" w:rsidR="002D1DE3" w:rsidRPr="002D1DE3" w:rsidRDefault="002D1DE3" w:rsidP="00FE7C46">
            <w:pPr>
              <w:rPr>
                <w:rFonts w:ascii="Arial Nova Light" w:hAnsi="Arial Nova Light"/>
                <w:b/>
                <w:lang w:val="en-GB"/>
              </w:rPr>
            </w:pPr>
            <w:r w:rsidRPr="002D1DE3">
              <w:rPr>
                <w:rFonts w:ascii="Arial Nova Light" w:hAnsi="Arial Nova Light"/>
                <w:b/>
                <w:lang w:val="en-GB"/>
              </w:rPr>
              <w:t>STEP 2</w:t>
            </w:r>
          </w:p>
        </w:tc>
        <w:tc>
          <w:tcPr>
            <w:tcW w:w="5319" w:type="dxa"/>
            <w:vAlign w:val="center"/>
          </w:tcPr>
          <w:p w14:paraId="414D1DAE" w14:textId="77777777" w:rsidR="002D1DE3" w:rsidRPr="002D1DE3" w:rsidRDefault="002D1DE3" w:rsidP="00FE7C46">
            <w:pPr>
              <w:spacing w:after="0"/>
              <w:jc w:val="both"/>
              <w:rPr>
                <w:rFonts w:ascii="Arial Nova Light" w:hAnsi="Arial Nova Light"/>
                <w:lang w:val="en-GB"/>
              </w:rPr>
            </w:pPr>
            <w:r w:rsidRPr="002D1DE3">
              <w:rPr>
                <w:rFonts w:ascii="Arial Nova Light" w:hAnsi="Arial Nova Light"/>
                <w:lang w:val="en-GB"/>
              </w:rPr>
              <w:t>Lecturer discusses the ecosystem services provided by urban trees, such as air purification, temperature regulation, and stormwater management.</w:t>
            </w:r>
          </w:p>
          <w:p w14:paraId="46786916" w14:textId="77777777" w:rsidR="002D1DE3" w:rsidRPr="002D1DE3" w:rsidRDefault="002D1DE3" w:rsidP="00FE7C46">
            <w:pPr>
              <w:spacing w:after="0"/>
              <w:jc w:val="both"/>
              <w:rPr>
                <w:rFonts w:ascii="Arial Nova Light" w:hAnsi="Arial Nova Light"/>
                <w:lang w:val="en-GB"/>
              </w:rPr>
            </w:pPr>
            <w:r w:rsidRPr="002D1DE3">
              <w:rPr>
                <w:rFonts w:ascii="Arial Nova Light" w:hAnsi="Arial Nova Light"/>
                <w:lang w:val="en-GB"/>
              </w:rPr>
              <w:t>Students contribute from their reflections on how trees contribute to biodiversity and create habitats for urban wildlife.</w:t>
            </w:r>
          </w:p>
        </w:tc>
      </w:tr>
      <w:tr w:rsidR="002D1DE3" w:rsidRPr="002D1DE3" w14:paraId="713C504B" w14:textId="77777777" w:rsidTr="00FE7C46">
        <w:trPr>
          <w:trHeight w:val="1764"/>
        </w:trPr>
        <w:tc>
          <w:tcPr>
            <w:tcW w:w="1980" w:type="dxa"/>
            <w:vMerge/>
            <w:shd w:val="clear" w:color="auto" w:fill="D9D9D9"/>
            <w:vAlign w:val="center"/>
          </w:tcPr>
          <w:p w14:paraId="68AE46FE" w14:textId="77777777" w:rsidR="002D1DE3" w:rsidRPr="002D1DE3" w:rsidRDefault="002D1DE3" w:rsidP="00FE7C46">
            <w:pPr>
              <w:widowControl w:val="0"/>
              <w:pBdr>
                <w:top w:val="nil"/>
                <w:left w:val="nil"/>
                <w:bottom w:val="nil"/>
                <w:right w:val="nil"/>
                <w:between w:val="nil"/>
              </w:pBdr>
              <w:rPr>
                <w:rFonts w:ascii="Arial Nova Light" w:hAnsi="Arial Nova Light"/>
                <w:lang w:val="en-GB"/>
              </w:rPr>
            </w:pPr>
          </w:p>
        </w:tc>
        <w:tc>
          <w:tcPr>
            <w:tcW w:w="1842" w:type="dxa"/>
            <w:shd w:val="clear" w:color="auto" w:fill="D9D9D9"/>
            <w:vAlign w:val="center"/>
          </w:tcPr>
          <w:p w14:paraId="00E67EC8" w14:textId="77777777" w:rsidR="002D1DE3" w:rsidRPr="002D1DE3" w:rsidRDefault="002D1DE3" w:rsidP="00FE7C46">
            <w:pPr>
              <w:rPr>
                <w:rFonts w:ascii="Arial Nova Light" w:hAnsi="Arial Nova Light"/>
                <w:b/>
                <w:lang w:val="en-GB"/>
              </w:rPr>
            </w:pPr>
            <w:r w:rsidRPr="002D1DE3">
              <w:rPr>
                <w:rFonts w:ascii="Arial Nova Light" w:hAnsi="Arial Nova Light"/>
                <w:b/>
                <w:lang w:val="en-GB"/>
              </w:rPr>
              <w:t>STEP 3</w:t>
            </w:r>
          </w:p>
        </w:tc>
        <w:tc>
          <w:tcPr>
            <w:tcW w:w="5319" w:type="dxa"/>
            <w:vAlign w:val="center"/>
          </w:tcPr>
          <w:p w14:paraId="259A5F7A" w14:textId="77777777" w:rsidR="002D1DE3" w:rsidRPr="002D1DE3" w:rsidRDefault="002D1DE3" w:rsidP="00FE7C46">
            <w:pPr>
              <w:spacing w:after="0"/>
              <w:jc w:val="both"/>
              <w:rPr>
                <w:rFonts w:ascii="Arial Nova Light" w:hAnsi="Arial Nova Light"/>
                <w:lang w:val="en-GB"/>
              </w:rPr>
            </w:pPr>
            <w:r w:rsidRPr="002D1DE3">
              <w:rPr>
                <w:rFonts w:ascii="Arial Nova Light" w:hAnsi="Arial Nova Light"/>
                <w:lang w:val="en-GB"/>
              </w:rPr>
              <w:t>Lecturer highlights the impact of urban forestry on human health and well-being.</w:t>
            </w:r>
          </w:p>
          <w:p w14:paraId="2E4D943A" w14:textId="77777777" w:rsidR="002D1DE3" w:rsidRPr="002D1DE3" w:rsidRDefault="002D1DE3" w:rsidP="00FE7C46">
            <w:pPr>
              <w:spacing w:after="0"/>
              <w:jc w:val="both"/>
              <w:rPr>
                <w:rFonts w:ascii="Arial Nova Light" w:hAnsi="Arial Nova Light"/>
                <w:lang w:val="en-GB"/>
              </w:rPr>
            </w:pPr>
            <w:r w:rsidRPr="002D1DE3">
              <w:rPr>
                <w:rFonts w:ascii="Arial Nova Light" w:hAnsi="Arial Nova Light"/>
                <w:lang w:val="en-GB"/>
              </w:rPr>
              <w:t>Discussion on studies linking green spaces to reduced stress, improved mental health, and enhanced social interactions.</w:t>
            </w:r>
          </w:p>
        </w:tc>
      </w:tr>
      <w:tr w:rsidR="002D1DE3" w:rsidRPr="002D1DE3" w14:paraId="47D86CC9" w14:textId="77777777" w:rsidTr="00FE7C46">
        <w:trPr>
          <w:trHeight w:val="898"/>
        </w:trPr>
        <w:tc>
          <w:tcPr>
            <w:tcW w:w="1980" w:type="dxa"/>
            <w:vMerge/>
            <w:shd w:val="clear" w:color="auto" w:fill="D9D9D9"/>
            <w:vAlign w:val="center"/>
          </w:tcPr>
          <w:p w14:paraId="31E13FED" w14:textId="77777777" w:rsidR="002D1DE3" w:rsidRPr="002D1DE3" w:rsidRDefault="002D1DE3" w:rsidP="00FE7C46">
            <w:pPr>
              <w:widowControl w:val="0"/>
              <w:pBdr>
                <w:top w:val="nil"/>
                <w:left w:val="nil"/>
                <w:bottom w:val="nil"/>
                <w:right w:val="nil"/>
                <w:between w:val="nil"/>
              </w:pBdr>
              <w:rPr>
                <w:rFonts w:ascii="Arial Nova Light" w:hAnsi="Arial Nova Light"/>
                <w:lang w:val="en-GB"/>
              </w:rPr>
            </w:pPr>
          </w:p>
        </w:tc>
        <w:tc>
          <w:tcPr>
            <w:tcW w:w="1842" w:type="dxa"/>
            <w:shd w:val="clear" w:color="auto" w:fill="D9D9D9"/>
            <w:vAlign w:val="center"/>
          </w:tcPr>
          <w:p w14:paraId="295E2DE8" w14:textId="77777777" w:rsidR="002D1DE3" w:rsidRPr="002D1DE3" w:rsidRDefault="002D1DE3" w:rsidP="00FE7C46">
            <w:pPr>
              <w:rPr>
                <w:rFonts w:ascii="Arial Nova Light" w:hAnsi="Arial Nova Light"/>
                <w:b/>
                <w:lang w:val="en-GB"/>
              </w:rPr>
            </w:pPr>
            <w:r w:rsidRPr="002D1DE3">
              <w:rPr>
                <w:rFonts w:ascii="Arial Nova Light" w:hAnsi="Arial Nova Light"/>
                <w:b/>
                <w:lang w:val="en-GB"/>
              </w:rPr>
              <w:t>STEP 4</w:t>
            </w:r>
          </w:p>
        </w:tc>
        <w:tc>
          <w:tcPr>
            <w:tcW w:w="5319" w:type="dxa"/>
            <w:vAlign w:val="center"/>
          </w:tcPr>
          <w:p w14:paraId="1D13E9B6" w14:textId="77777777" w:rsidR="002D1DE3" w:rsidRPr="002D1DE3" w:rsidRDefault="002D1DE3" w:rsidP="00FE7C46">
            <w:pPr>
              <w:spacing w:after="0"/>
              <w:jc w:val="both"/>
              <w:rPr>
                <w:rFonts w:ascii="Arial Nova Light" w:hAnsi="Arial Nova Light"/>
                <w:lang w:val="en-GB"/>
              </w:rPr>
            </w:pPr>
            <w:r w:rsidRPr="002D1DE3">
              <w:rPr>
                <w:rFonts w:ascii="Arial Nova Light" w:hAnsi="Arial Nova Light"/>
                <w:lang w:val="en-GB"/>
              </w:rPr>
              <w:t>Description how urban forests enhance a city's resilience to climate change and natural disasters.</w:t>
            </w:r>
          </w:p>
          <w:p w14:paraId="1FF9A916" w14:textId="77777777" w:rsidR="002D1DE3" w:rsidRPr="002D1DE3" w:rsidRDefault="002D1DE3" w:rsidP="00FE7C46">
            <w:pPr>
              <w:spacing w:after="0"/>
              <w:jc w:val="both"/>
              <w:rPr>
                <w:rFonts w:ascii="Arial Nova Light" w:hAnsi="Arial Nova Light"/>
                <w:lang w:val="en-GB"/>
              </w:rPr>
            </w:pPr>
            <w:r w:rsidRPr="002D1DE3">
              <w:rPr>
                <w:rFonts w:ascii="Arial Nova Light" w:hAnsi="Arial Nova Light"/>
                <w:lang w:val="en-GB"/>
              </w:rPr>
              <w:lastRenderedPageBreak/>
              <w:t>Discussion on economic benefits, including increased property values and reduced energy costs due to strategic tree planting.</w:t>
            </w:r>
          </w:p>
        </w:tc>
      </w:tr>
      <w:tr w:rsidR="002D1DE3" w:rsidRPr="002D1DE3" w14:paraId="31EDA91C" w14:textId="77777777" w:rsidTr="00FE7C46">
        <w:trPr>
          <w:trHeight w:val="1182"/>
        </w:trPr>
        <w:tc>
          <w:tcPr>
            <w:tcW w:w="1980" w:type="dxa"/>
            <w:vMerge/>
            <w:shd w:val="clear" w:color="auto" w:fill="D9D9D9"/>
            <w:vAlign w:val="center"/>
          </w:tcPr>
          <w:p w14:paraId="54D232E9" w14:textId="77777777" w:rsidR="002D1DE3" w:rsidRPr="002D1DE3" w:rsidRDefault="002D1DE3" w:rsidP="00FE7C46">
            <w:pPr>
              <w:widowControl w:val="0"/>
              <w:pBdr>
                <w:top w:val="nil"/>
                <w:left w:val="nil"/>
                <w:bottom w:val="nil"/>
                <w:right w:val="nil"/>
                <w:between w:val="nil"/>
              </w:pBdr>
              <w:spacing w:after="0"/>
              <w:rPr>
                <w:rFonts w:ascii="Arial Nova Light" w:hAnsi="Arial Nova Light"/>
                <w:lang w:val="en-GB"/>
              </w:rPr>
            </w:pPr>
          </w:p>
        </w:tc>
        <w:tc>
          <w:tcPr>
            <w:tcW w:w="1842" w:type="dxa"/>
            <w:shd w:val="clear" w:color="auto" w:fill="D9D9D9"/>
            <w:vAlign w:val="center"/>
          </w:tcPr>
          <w:p w14:paraId="1EF7F0F5" w14:textId="77777777" w:rsidR="002D1DE3" w:rsidRPr="002D1DE3" w:rsidRDefault="002D1DE3" w:rsidP="00FE7C46">
            <w:pPr>
              <w:spacing w:after="0"/>
              <w:rPr>
                <w:rFonts w:ascii="Arial Nova Light" w:hAnsi="Arial Nova Light"/>
                <w:b/>
                <w:lang w:val="en-GB"/>
              </w:rPr>
            </w:pPr>
            <w:r w:rsidRPr="002D1DE3">
              <w:rPr>
                <w:rFonts w:ascii="Arial Nova Light" w:hAnsi="Arial Nova Light"/>
                <w:b/>
                <w:lang w:val="en-GB"/>
              </w:rPr>
              <w:t>STEP 5</w:t>
            </w:r>
          </w:p>
        </w:tc>
        <w:tc>
          <w:tcPr>
            <w:tcW w:w="5319" w:type="dxa"/>
            <w:vAlign w:val="center"/>
          </w:tcPr>
          <w:p w14:paraId="28E3B874" w14:textId="77777777" w:rsidR="002D1DE3" w:rsidRPr="002D1DE3" w:rsidRDefault="002D1DE3" w:rsidP="00FE7C46">
            <w:pPr>
              <w:spacing w:after="0"/>
              <w:rPr>
                <w:rFonts w:ascii="Arial Nova Light" w:hAnsi="Arial Nova Light"/>
                <w:lang w:val="en-GB"/>
              </w:rPr>
            </w:pPr>
            <w:r w:rsidRPr="002D1DE3">
              <w:rPr>
                <w:rFonts w:ascii="Arial Nova Light" w:hAnsi="Arial Nova Light"/>
                <w:lang w:val="en-GB"/>
              </w:rPr>
              <w:t>Presentation of few case studies of cities that have successfully implemented urban forestry initiatives:</w:t>
            </w:r>
          </w:p>
          <w:p w14:paraId="4327FEA0" w14:textId="77777777" w:rsidR="002D1DE3" w:rsidRPr="002D1DE3" w:rsidRDefault="002D1DE3" w:rsidP="00FE7C46">
            <w:pPr>
              <w:spacing w:after="0"/>
              <w:rPr>
                <w:rFonts w:ascii="Arial Nova Light" w:hAnsi="Arial Nova Light"/>
                <w:lang w:val="en-GB"/>
              </w:rPr>
            </w:pPr>
            <w:r w:rsidRPr="002D1DE3">
              <w:rPr>
                <w:rFonts w:ascii="Arial Nova Light" w:hAnsi="Arial Nova Light"/>
                <w:lang w:val="en-GB"/>
              </w:rPr>
              <w:t>Singapore's urban forestry initiatives are internationally acclaimed for transforming the city into a lush "City in a Garden," blending urban development with extensive greenery. Portland, Oregon, is known for its comprehensive Urban Forest Master Plan, which outlines strategies for sustainable urban forestry management.</w:t>
            </w:r>
          </w:p>
          <w:p w14:paraId="70601AB6" w14:textId="77777777" w:rsidR="002D1DE3" w:rsidRPr="002D1DE3" w:rsidRDefault="002D1DE3" w:rsidP="00FE7C46">
            <w:pPr>
              <w:spacing w:after="0"/>
              <w:rPr>
                <w:rFonts w:ascii="Arial Nova Light" w:hAnsi="Arial Nova Light"/>
                <w:lang w:val="en-GB"/>
              </w:rPr>
            </w:pPr>
            <w:proofErr w:type="gramStart"/>
            <w:r w:rsidRPr="002D1DE3">
              <w:rPr>
                <w:rFonts w:ascii="Arial Nova Light" w:hAnsi="Arial Nova Light"/>
                <w:lang w:val="en-GB"/>
              </w:rPr>
              <w:t>Starting  an</w:t>
            </w:r>
            <w:proofErr w:type="gramEnd"/>
            <w:r w:rsidRPr="002D1DE3">
              <w:rPr>
                <w:rFonts w:ascii="Arial Nova Light" w:hAnsi="Arial Nova Light"/>
                <w:lang w:val="en-GB"/>
              </w:rPr>
              <w:t xml:space="preserve"> interactive discussion on potential challenges, such as species selection, maintenance, and ensuring equitable distribution of urban greenery.</w:t>
            </w:r>
          </w:p>
        </w:tc>
      </w:tr>
    </w:tbl>
    <w:p w14:paraId="057D6DB8" w14:textId="77777777" w:rsidR="002D1DE3" w:rsidRPr="002D1DE3" w:rsidRDefault="002D1DE3" w:rsidP="002D1DE3">
      <w:pPr>
        <w:rPr>
          <w:rFonts w:ascii="Arial Nova Light" w:hAnsi="Arial Nova Light"/>
          <w:lang w:val="en-GB"/>
        </w:rPr>
      </w:pPr>
      <w:r w:rsidRPr="002D1DE3">
        <w:rPr>
          <w:rFonts w:ascii="Arial Nova Light" w:hAnsi="Arial Nova Light"/>
          <w:lang w:val="en-GB"/>
        </w:rPr>
        <w:t xml:space="preserve"> </w:t>
      </w:r>
    </w:p>
    <w:p w14:paraId="37E6D774" w14:textId="77777777" w:rsidR="002D1DE3" w:rsidRPr="002D1DE3" w:rsidRDefault="002D1DE3" w:rsidP="002D1DE3">
      <w:pPr>
        <w:rPr>
          <w:rFonts w:ascii="Arial Nova Light" w:hAnsi="Arial Nova Light"/>
          <w:b/>
          <w:lang w:val="en-GB"/>
        </w:rPr>
      </w:pPr>
      <w:r w:rsidRPr="002D1DE3">
        <w:rPr>
          <w:rFonts w:ascii="Arial Nova Light" w:hAnsi="Arial Nova Light"/>
          <w:b/>
          <w:lang w:val="en-GB"/>
        </w:rPr>
        <w:t>ADDITIONAL MATERIAL 4 WORK CARD (Studies about green spaces and improved health)</w:t>
      </w:r>
    </w:p>
    <w:p w14:paraId="2DE44C0B" w14:textId="77777777" w:rsidR="002D1DE3" w:rsidRPr="002D1DE3" w:rsidRDefault="002D1DE3" w:rsidP="002D1DE3">
      <w:pPr>
        <w:rPr>
          <w:rFonts w:ascii="Arial Nova Light" w:hAnsi="Arial Nova Light"/>
          <w:bCs/>
          <w:lang w:val="en-GB"/>
        </w:rPr>
      </w:pPr>
      <w:r w:rsidRPr="002D1DE3">
        <w:rPr>
          <w:rFonts w:ascii="Arial Nova Light" w:hAnsi="Arial Nova Light"/>
          <w:bCs/>
          <w:lang w:val="en-GB"/>
        </w:rPr>
        <w:t>1. Urban Green Spaces and Health: A Review of Evidence</w:t>
      </w:r>
    </w:p>
    <w:p w14:paraId="2A45FFBD" w14:textId="77777777" w:rsidR="002D1DE3" w:rsidRPr="002D1DE3" w:rsidRDefault="002D1DE3" w:rsidP="002D1DE3">
      <w:pPr>
        <w:spacing w:after="0"/>
        <w:rPr>
          <w:rFonts w:ascii="Arial Nova Light" w:hAnsi="Arial Nova Light"/>
          <w:bCs/>
          <w:lang w:val="en-GB"/>
        </w:rPr>
      </w:pPr>
      <w:r w:rsidRPr="002D1DE3">
        <w:rPr>
          <w:rFonts w:ascii="Arial Nova Light" w:hAnsi="Arial Nova Light"/>
          <w:bCs/>
          <w:lang w:val="en-GB"/>
        </w:rPr>
        <w:t xml:space="preserve">This review article published in the journal "Urban Forestry &amp; Urban Greening" </w:t>
      </w:r>
      <w:proofErr w:type="spellStart"/>
      <w:r w:rsidRPr="002D1DE3">
        <w:rPr>
          <w:rFonts w:ascii="Arial Nova Light" w:hAnsi="Arial Nova Light"/>
          <w:bCs/>
          <w:lang w:val="en-GB"/>
        </w:rPr>
        <w:t>analyzed</w:t>
      </w:r>
      <w:proofErr w:type="spellEnd"/>
      <w:r w:rsidRPr="002D1DE3">
        <w:rPr>
          <w:rFonts w:ascii="Arial Nova Light" w:hAnsi="Arial Nova Light"/>
          <w:bCs/>
          <w:lang w:val="en-GB"/>
        </w:rPr>
        <w:t xml:space="preserve"> a wide range of studies to explore the connections between urban green spaces and health outcomes, including mental health.</w:t>
      </w:r>
    </w:p>
    <w:p w14:paraId="5A70C2E9" w14:textId="77777777" w:rsidR="002D1DE3" w:rsidRPr="002D1DE3" w:rsidRDefault="002D1DE3" w:rsidP="002D1DE3">
      <w:pPr>
        <w:spacing w:after="0"/>
        <w:rPr>
          <w:rFonts w:ascii="Arial Nova Light" w:hAnsi="Arial Nova Light"/>
          <w:bCs/>
          <w:lang w:val="en-GB"/>
        </w:rPr>
      </w:pPr>
      <w:r w:rsidRPr="002D1DE3">
        <w:rPr>
          <w:rFonts w:ascii="Arial Nova Light" w:hAnsi="Arial Nova Light"/>
          <w:bCs/>
          <w:lang w:val="en-GB"/>
        </w:rPr>
        <w:t>The review found consistent evidence that exposure to urban green spaces is linked to lower levels of stress, anxiety, and depression. Access to green areas was associated with improved mental well-being and a sense of relaxation.</w:t>
      </w:r>
    </w:p>
    <w:p w14:paraId="32F248E6" w14:textId="77777777" w:rsidR="002D1DE3" w:rsidRPr="002D1DE3" w:rsidRDefault="002D1DE3" w:rsidP="002D1DE3">
      <w:pPr>
        <w:spacing w:after="0"/>
        <w:rPr>
          <w:rFonts w:ascii="Arial Nova Light" w:hAnsi="Arial Nova Light"/>
          <w:bCs/>
          <w:lang w:val="en-GB"/>
        </w:rPr>
      </w:pPr>
      <w:r w:rsidRPr="002D1DE3">
        <w:rPr>
          <w:rFonts w:ascii="Arial Nova Light" w:hAnsi="Arial Nova Light"/>
          <w:bCs/>
          <w:lang w:val="en-GB"/>
        </w:rPr>
        <w:t>The review underscores the potential of urban green spaces as valuable resources for enhancing mental health and mitigating the negative effects of urban living.</w:t>
      </w:r>
    </w:p>
    <w:p w14:paraId="13E37ABF" w14:textId="77777777" w:rsidR="002D1DE3" w:rsidRPr="002D1DE3" w:rsidRDefault="002D1DE3" w:rsidP="002D1DE3">
      <w:pPr>
        <w:rPr>
          <w:rFonts w:ascii="Arial Nova Light" w:hAnsi="Arial Nova Light"/>
          <w:bCs/>
          <w:lang w:val="en-GB"/>
        </w:rPr>
      </w:pPr>
    </w:p>
    <w:p w14:paraId="18E8A70A" w14:textId="77777777" w:rsidR="002D1DE3" w:rsidRPr="002D1DE3" w:rsidRDefault="002D1DE3" w:rsidP="002D1DE3">
      <w:pPr>
        <w:rPr>
          <w:rFonts w:ascii="Arial Nova Light" w:hAnsi="Arial Nova Light"/>
          <w:bCs/>
          <w:lang w:val="en-GB"/>
        </w:rPr>
      </w:pPr>
      <w:r w:rsidRPr="002D1DE3">
        <w:rPr>
          <w:rFonts w:ascii="Arial Nova Light" w:hAnsi="Arial Nova Light"/>
          <w:bCs/>
          <w:lang w:val="en-GB"/>
        </w:rPr>
        <w:t>2. The Relationship between Nature Connectedness and Happiness: A Meta-analysis</w:t>
      </w:r>
    </w:p>
    <w:p w14:paraId="305CE035" w14:textId="77777777" w:rsidR="002D1DE3" w:rsidRPr="002D1DE3" w:rsidRDefault="002D1DE3" w:rsidP="002D1DE3">
      <w:pPr>
        <w:rPr>
          <w:rFonts w:ascii="Arial Nova Light" w:hAnsi="Arial Nova Light"/>
          <w:bCs/>
          <w:lang w:val="en-GB"/>
        </w:rPr>
      </w:pPr>
      <w:r w:rsidRPr="002D1DE3">
        <w:rPr>
          <w:rFonts w:ascii="Arial Nova Light" w:hAnsi="Arial Nova Light"/>
          <w:bCs/>
          <w:lang w:val="en-GB"/>
        </w:rPr>
        <w:t>This meta-analysis published in the journal "Frontiers in Psychology" explored the relationship between nature connectedness and happiness, encompassing studies from various urban and natural settings.</w:t>
      </w:r>
    </w:p>
    <w:p w14:paraId="76122638" w14:textId="77777777" w:rsidR="002D1DE3" w:rsidRPr="002D1DE3" w:rsidRDefault="002D1DE3" w:rsidP="002D1DE3">
      <w:pPr>
        <w:rPr>
          <w:rFonts w:ascii="Arial Nova Light" w:hAnsi="Arial Nova Light"/>
          <w:bCs/>
          <w:lang w:val="en-GB"/>
        </w:rPr>
      </w:pPr>
      <w:r w:rsidRPr="002D1DE3">
        <w:rPr>
          <w:rFonts w:ascii="Arial Nova Light" w:hAnsi="Arial Nova Light"/>
          <w:bCs/>
          <w:lang w:val="en-GB"/>
        </w:rPr>
        <w:t>The analysis revealed a strong positive association between nature connectedness and subjective well-being, including reduced stress and increased happiness. The presence of urban green spaces played a role in fostering this connection.</w:t>
      </w:r>
    </w:p>
    <w:p w14:paraId="315131CC" w14:textId="77777777" w:rsidR="002D1DE3" w:rsidRPr="002D1DE3" w:rsidRDefault="002D1DE3" w:rsidP="002D1DE3">
      <w:pPr>
        <w:rPr>
          <w:rFonts w:ascii="Arial Nova Light" w:hAnsi="Arial Nova Light"/>
          <w:bCs/>
          <w:lang w:val="en-GB"/>
        </w:rPr>
      </w:pPr>
      <w:r w:rsidRPr="002D1DE3">
        <w:rPr>
          <w:rFonts w:ascii="Arial Nova Light" w:hAnsi="Arial Nova Light"/>
          <w:bCs/>
          <w:lang w:val="en-GB"/>
        </w:rPr>
        <w:t>The study suggests that fostering a sense of connection with nature, facilitated by urban green spaces, can have a significant impact on individuals' psychological well-being.</w:t>
      </w:r>
    </w:p>
    <w:p w14:paraId="20AA5D3B" w14:textId="77777777" w:rsidR="00D34EA1" w:rsidRPr="00024CC7" w:rsidRDefault="00D34EA1" w:rsidP="00024CC7">
      <w:pPr>
        <w:jc w:val="center"/>
      </w:pPr>
    </w:p>
    <w:sectPr w:rsidR="00D34EA1" w:rsidRPr="00024CC7">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3B"/>
    <w:multiLevelType w:val="hybridMultilevel"/>
    <w:tmpl w:val="9EC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A14E9"/>
    <w:multiLevelType w:val="hybridMultilevel"/>
    <w:tmpl w:val="C432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535CC"/>
    <w:multiLevelType w:val="hybridMultilevel"/>
    <w:tmpl w:val="1516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032FC"/>
    <w:multiLevelType w:val="hybridMultilevel"/>
    <w:tmpl w:val="2FEE2F3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57DA064D"/>
    <w:multiLevelType w:val="hybridMultilevel"/>
    <w:tmpl w:val="C0B6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658BC"/>
    <w:multiLevelType w:val="hybridMultilevel"/>
    <w:tmpl w:val="C032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361E3B"/>
    <w:multiLevelType w:val="hybridMultilevel"/>
    <w:tmpl w:val="C61C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7285639">
    <w:abstractNumId w:val="0"/>
  </w:num>
  <w:num w:numId="2" w16cid:durableId="2134714394">
    <w:abstractNumId w:val="2"/>
  </w:num>
  <w:num w:numId="3" w16cid:durableId="416902745">
    <w:abstractNumId w:val="1"/>
  </w:num>
  <w:num w:numId="4" w16cid:durableId="574509550">
    <w:abstractNumId w:val="3"/>
  </w:num>
  <w:num w:numId="5" w16cid:durableId="1524048433">
    <w:abstractNumId w:val="6"/>
  </w:num>
  <w:num w:numId="6" w16cid:durableId="1799060627">
    <w:abstractNumId w:val="4"/>
  </w:num>
  <w:num w:numId="7" w16cid:durableId="6734600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5A"/>
    <w:rsid w:val="00024CC7"/>
    <w:rsid w:val="00066CD0"/>
    <w:rsid w:val="00237B12"/>
    <w:rsid w:val="002D1DE3"/>
    <w:rsid w:val="005E1DF0"/>
    <w:rsid w:val="00646F48"/>
    <w:rsid w:val="00817D4A"/>
    <w:rsid w:val="008A69AD"/>
    <w:rsid w:val="009452CA"/>
    <w:rsid w:val="00956807"/>
    <w:rsid w:val="00B60E0E"/>
    <w:rsid w:val="00C6745A"/>
    <w:rsid w:val="00D34EA1"/>
    <w:rsid w:val="00D8734A"/>
    <w:rsid w:val="00EB28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5E50"/>
  <w15:chartTrackingRefBased/>
  <w15:docId w15:val="{592FCC01-C935-426B-AF1B-32D59275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34A"/>
    <w:pPr>
      <w:spacing w:after="200" w:line="276" w:lineRule="auto"/>
    </w:pPr>
    <w:rPr>
      <w:rFonts w:ascii="Calibri" w:eastAsiaTheme="minorEastAsia" w:hAnsi="Calibri" w:cs="Calibri"/>
      <w:lang w:val="en-US"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2566</Words>
  <Characters>1463</Characters>
  <Application>Microsoft Office Word</Application>
  <DocSecurity>0</DocSecurity>
  <Lines>12</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Mykolė Lukošienė</dc:creator>
  <cp:keywords/>
  <dc:description/>
  <cp:lastModifiedBy>Mykolė Lukošienė</cp:lastModifiedBy>
  <cp:revision>10</cp:revision>
  <dcterms:created xsi:type="dcterms:W3CDTF">2023-12-13T12:57:00Z</dcterms:created>
  <dcterms:modified xsi:type="dcterms:W3CDTF">2023-12-13T13:57:00Z</dcterms:modified>
</cp:coreProperties>
</file>