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1564"/>
        <w:gridCol w:w="5240"/>
      </w:tblGrid>
      <w:tr w:rsidR="008C37F0" w:rsidRPr="005D0864" w14:paraId="5876DFFC" w14:textId="77777777" w:rsidTr="009D0573">
        <w:tc>
          <w:tcPr>
            <w:tcW w:w="2972" w:type="dxa"/>
            <w:tcBorders>
              <w:top w:val="nil"/>
              <w:bottom w:val="nil"/>
            </w:tcBorders>
            <w:shd w:val="clear" w:color="auto" w:fill="auto"/>
          </w:tcPr>
          <w:p w14:paraId="49CB38A7" w14:textId="53AF3C90" w:rsidR="005D0864" w:rsidRPr="005D0864" w:rsidRDefault="005D0864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BADEBB"/>
              <w:bottom w:val="single" w:sz="4" w:space="0" w:color="BADEBB"/>
            </w:tcBorders>
          </w:tcPr>
          <w:p w14:paraId="14493B5B" w14:textId="77777777" w:rsidR="005D0864" w:rsidRPr="00A23F78" w:rsidRDefault="005D0864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i/>
                <w:lang w:val="en-US" w:eastAsia="pl-PL"/>
              </w:rPr>
            </w:pPr>
            <w:bookmarkStart w:id="0" w:name="_GoBack"/>
            <w:bookmarkEnd w:id="0"/>
            <w:r w:rsidRPr="00A23F78">
              <w:rPr>
                <w:rFonts w:ascii="PT Sans" w:eastAsia="Times New Roman" w:hAnsi="PT Sans" w:cs="Calibri"/>
                <w:b/>
                <w:i/>
                <w:lang w:val="en-US" w:eastAsia="pl-PL"/>
              </w:rPr>
              <w:t>Selected issues of the contemporary world</w:t>
            </w:r>
          </w:p>
        </w:tc>
      </w:tr>
      <w:tr w:rsidR="005105D1" w:rsidRPr="005D0864" w14:paraId="6DC615C5" w14:textId="77777777" w:rsidTr="009D0573">
        <w:tc>
          <w:tcPr>
            <w:tcW w:w="2972" w:type="dxa"/>
            <w:tcBorders>
              <w:top w:val="nil"/>
              <w:bottom w:val="single" w:sz="4" w:space="0" w:color="BADEBB"/>
            </w:tcBorders>
            <w:shd w:val="clear" w:color="auto" w:fill="auto"/>
          </w:tcPr>
          <w:p w14:paraId="1E9E02F1" w14:textId="77777777" w:rsidR="005105D1" w:rsidRPr="005105D1" w:rsidRDefault="005105D1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BADEBB"/>
            </w:tcBorders>
            <w:vAlign w:val="center"/>
          </w:tcPr>
          <w:p w14:paraId="2EE3A1E2" w14:textId="10771571" w:rsidR="005105D1" w:rsidRPr="00A23F78" w:rsidRDefault="00404E96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lang w:val="en-US" w:eastAsia="pl-PL"/>
              </w:rPr>
              <w:t>CLASS 2</w:t>
            </w:r>
            <w:r w:rsidR="005105D1" w:rsidRPr="00A23F78">
              <w:rPr>
                <w:rFonts w:ascii="PT Sans" w:eastAsia="Times New Roman" w:hAnsi="PT Sans" w:cs="Calibri"/>
                <w:b/>
                <w:lang w:val="en-US" w:eastAsia="pl-PL"/>
              </w:rPr>
              <w:t xml:space="preserve"> </w:t>
            </w:r>
            <w:r w:rsidR="001846A0" w:rsidRPr="00A23F78">
              <w:rPr>
                <w:rFonts w:ascii="PT Sans" w:eastAsia="Times New Roman" w:hAnsi="PT Sans" w:cs="Calibri"/>
                <w:b/>
                <w:lang w:val="en-US" w:eastAsia="pl-PL"/>
              </w:rPr>
              <w:t>(</w:t>
            </w:r>
            <w:r>
              <w:rPr>
                <w:rFonts w:ascii="PT Sans" w:eastAsia="Times New Roman" w:hAnsi="PT Sans" w:cs="Calibri"/>
                <w:b/>
                <w:lang w:val="en-US" w:eastAsia="pl-PL"/>
              </w:rPr>
              <w:t>Scenario 2</w:t>
            </w:r>
            <w:r w:rsidR="005105D1" w:rsidRPr="00A23F78">
              <w:rPr>
                <w:rFonts w:ascii="PT Sans" w:eastAsia="Times New Roman" w:hAnsi="PT Sans" w:cs="Calibri"/>
                <w:b/>
                <w:lang w:val="en-US" w:eastAsia="pl-PL"/>
              </w:rPr>
              <w:t>)</w:t>
            </w:r>
          </w:p>
        </w:tc>
      </w:tr>
      <w:tr w:rsidR="008C37F0" w:rsidRPr="005D0864" w14:paraId="22F7B6DB" w14:textId="77777777" w:rsidTr="00982F1C">
        <w:trPr>
          <w:trHeight w:val="454"/>
        </w:trPr>
        <w:tc>
          <w:tcPr>
            <w:tcW w:w="2972" w:type="dxa"/>
            <w:tcBorders>
              <w:top w:val="single" w:sz="4" w:space="0" w:color="BADEBB"/>
            </w:tcBorders>
            <w:shd w:val="clear" w:color="auto" w:fill="DDEEDD"/>
            <w:vAlign w:val="center"/>
          </w:tcPr>
          <w:p w14:paraId="637B9CCA" w14:textId="2028B813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TOPIC</w:t>
            </w:r>
          </w:p>
        </w:tc>
        <w:tc>
          <w:tcPr>
            <w:tcW w:w="6804" w:type="dxa"/>
            <w:gridSpan w:val="2"/>
            <w:vAlign w:val="center"/>
          </w:tcPr>
          <w:p w14:paraId="183ACDD9" w14:textId="56BCC837" w:rsidR="005D0864" w:rsidRPr="005D0864" w:rsidRDefault="00AE4477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AE447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Climate change and its consequences - part 1</w:t>
            </w:r>
          </w:p>
        </w:tc>
      </w:tr>
      <w:tr w:rsidR="008C37F0" w:rsidRPr="005D0864" w14:paraId="53B59926" w14:textId="77777777" w:rsidTr="00753A03">
        <w:tc>
          <w:tcPr>
            <w:tcW w:w="2972" w:type="dxa"/>
            <w:shd w:val="clear" w:color="auto" w:fill="DDEEDD"/>
          </w:tcPr>
          <w:p w14:paraId="142EABCE" w14:textId="3C39A2DF" w:rsidR="005D0864" w:rsidRPr="005D0864" w:rsidRDefault="001846A0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LEARNING CONTENT - </w:t>
            </w:r>
            <w:r w:rsidR="005105D1"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DETAILED CHARACTERISTICS</w:t>
            </w:r>
          </w:p>
        </w:tc>
        <w:tc>
          <w:tcPr>
            <w:tcW w:w="6804" w:type="dxa"/>
            <w:gridSpan w:val="2"/>
            <w:vAlign w:val="center"/>
          </w:tcPr>
          <w:p w14:paraId="0E8D2F86" w14:textId="77777777" w:rsidR="00AE4477" w:rsidRPr="00AE4477" w:rsidRDefault="00AE4477" w:rsidP="00AE447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AE44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 short history and main aspects of climate change - natural and caused by man origins.</w:t>
            </w:r>
          </w:p>
          <w:p w14:paraId="5964D3E3" w14:textId="77777777" w:rsidR="00AE4477" w:rsidRPr="00AE4477" w:rsidRDefault="00AE4477" w:rsidP="00AE447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AE44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Main paradigms regulating relations between a human and nature – anthropocentrism, eco-centrism, and bio-centrism.</w:t>
            </w:r>
          </w:p>
          <w:p w14:paraId="0C218BC0" w14:textId="77777777" w:rsidR="00AE4477" w:rsidRPr="00AE4477" w:rsidRDefault="00AE4477" w:rsidP="00AE447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AE44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 new way of thinking about nature.</w:t>
            </w:r>
          </w:p>
          <w:p w14:paraId="7DFB07E2" w14:textId="77777777" w:rsidR="00AE4477" w:rsidRPr="00AE4477" w:rsidRDefault="00AE4477" w:rsidP="00AE447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AE44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Climate changes in SDG, global, state, regional and local regulations.</w:t>
            </w:r>
          </w:p>
          <w:p w14:paraId="226A5FB7" w14:textId="77777777" w:rsidR="00AE4477" w:rsidRPr="00AE4477" w:rsidRDefault="00AE4477" w:rsidP="00AE447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AE44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 short history of fighting climate change in theory and practice – philosophy, religion, politics, and economics.</w:t>
            </w:r>
          </w:p>
          <w:p w14:paraId="65E6B7A2" w14:textId="77777777" w:rsidR="00AE4477" w:rsidRPr="00AE4477" w:rsidRDefault="00AE4477" w:rsidP="00AE447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AE44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Selected examples of theory and practice reflecting climate changes:</w:t>
            </w:r>
          </w:p>
          <w:p w14:paraId="5D81B2CF" w14:textId="5F1FBEFB" w:rsidR="005D0864" w:rsidRPr="005D0864" w:rsidRDefault="00AE4477" w:rsidP="00AE447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AE44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urban design; rational and irrational consumption; CSR, LCA etc.</w:t>
            </w:r>
          </w:p>
        </w:tc>
      </w:tr>
      <w:tr w:rsidR="008C37F0" w:rsidRPr="005D0864" w14:paraId="7C1E1463" w14:textId="77777777" w:rsidTr="00753A03">
        <w:tc>
          <w:tcPr>
            <w:tcW w:w="2972" w:type="dxa"/>
            <w:shd w:val="clear" w:color="auto" w:fill="DDEEDD"/>
          </w:tcPr>
          <w:p w14:paraId="78C11A7F" w14:textId="2EF93F24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KEY WORDS</w:t>
            </w:r>
          </w:p>
        </w:tc>
        <w:tc>
          <w:tcPr>
            <w:tcW w:w="6804" w:type="dxa"/>
            <w:gridSpan w:val="2"/>
            <w:vAlign w:val="center"/>
          </w:tcPr>
          <w:p w14:paraId="23227638" w14:textId="77BEC696" w:rsidR="005D0864" w:rsidRPr="005D0864" w:rsidRDefault="00AE4477" w:rsidP="00471D5C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AE44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history of climate change, human-nature paradigms, facing climate change</w:t>
            </w:r>
          </w:p>
        </w:tc>
      </w:tr>
      <w:tr w:rsidR="008C37F0" w:rsidRPr="005D0864" w14:paraId="42D58F7A" w14:textId="77777777" w:rsidTr="00824362">
        <w:tc>
          <w:tcPr>
            <w:tcW w:w="2972" w:type="dxa"/>
            <w:tcBorders>
              <w:bottom w:val="single" w:sz="4" w:space="0" w:color="BADEBB"/>
            </w:tcBorders>
            <w:shd w:val="clear" w:color="auto" w:fill="DDEEDD"/>
          </w:tcPr>
          <w:p w14:paraId="29011633" w14:textId="405DBDA7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SUGGESTED TOOLS</w:t>
            </w:r>
          </w:p>
        </w:tc>
        <w:tc>
          <w:tcPr>
            <w:tcW w:w="6804" w:type="dxa"/>
            <w:gridSpan w:val="2"/>
          </w:tcPr>
          <w:p w14:paraId="608AAB2C" w14:textId="1316B3FA" w:rsidR="005D0864" w:rsidRPr="005D0864" w:rsidRDefault="00AE4477" w:rsidP="00F5120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AE44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group work, discussion, presentation</w:t>
            </w:r>
          </w:p>
        </w:tc>
      </w:tr>
      <w:tr w:rsidR="001846A0" w:rsidRPr="005D0864" w14:paraId="03E9ADE7" w14:textId="77777777" w:rsidTr="00824362">
        <w:tc>
          <w:tcPr>
            <w:tcW w:w="2972" w:type="dxa"/>
            <w:tcBorders>
              <w:top w:val="single" w:sz="4" w:space="0" w:color="BADEBB"/>
              <w:bottom w:val="nil"/>
            </w:tcBorders>
            <w:shd w:val="clear" w:color="auto" w:fill="DDEEDD"/>
            <w:vAlign w:val="center"/>
          </w:tcPr>
          <w:p w14:paraId="7E4F4E21" w14:textId="3751CD25" w:rsidR="001846A0" w:rsidRPr="005105D1" w:rsidRDefault="00C11E1B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IMPLEMENTATION OF THE </w:t>
            </w:r>
            <w:r w:rsidR="00824362" w:rsidRPr="00824362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CLASSES</w:t>
            </w:r>
          </w:p>
        </w:tc>
        <w:tc>
          <w:tcPr>
            <w:tcW w:w="1564" w:type="dxa"/>
            <w:vAlign w:val="center"/>
          </w:tcPr>
          <w:p w14:paraId="6CDF7B89" w14:textId="77777777" w:rsidR="001846A0" w:rsidRPr="0049724F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49724F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STEP 1 </w:t>
            </w:r>
          </w:p>
        </w:tc>
        <w:tc>
          <w:tcPr>
            <w:tcW w:w="5240" w:type="dxa"/>
          </w:tcPr>
          <w:p w14:paraId="43753E74" w14:textId="2A9DDBCA" w:rsidR="001846A0" w:rsidRPr="005105D1" w:rsidRDefault="00AE4477" w:rsidP="000B56A4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AE44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Introducing the topic by indicating the most important sources of the present climate change preceded by</w:t>
            </w:r>
            <w:r w:rsidR="000B56A4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  <w:r w:rsidRPr="00AE44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 short brainstorming and discussion.</w:t>
            </w:r>
          </w:p>
        </w:tc>
      </w:tr>
      <w:tr w:rsidR="001846A0" w:rsidRPr="005D0864" w14:paraId="10F2E138" w14:textId="77777777" w:rsidTr="00824362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03B1FEF2" w14:textId="77777777" w:rsidR="001846A0" w:rsidRPr="005105D1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vAlign w:val="center"/>
          </w:tcPr>
          <w:p w14:paraId="1B1DC831" w14:textId="0CD9FE7D" w:rsidR="001846A0" w:rsidRPr="005105D1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2</w:t>
            </w:r>
          </w:p>
        </w:tc>
        <w:tc>
          <w:tcPr>
            <w:tcW w:w="5240" w:type="dxa"/>
          </w:tcPr>
          <w:p w14:paraId="5E8E3778" w14:textId="21E097E4" w:rsidR="001846A0" w:rsidRPr="005105D1" w:rsidRDefault="00AE4477" w:rsidP="00471D5C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AE44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 lecture supported by the presentation prepared in PowerPoint: paradigms describing the relation between a</w:t>
            </w:r>
            <w:r w:rsidR="00471D5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 </w:t>
            </w:r>
            <w:r w:rsidRPr="00AE44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human and nature – anthropocentrism, eco-centrism, and bio-centrism.</w:t>
            </w:r>
          </w:p>
        </w:tc>
      </w:tr>
      <w:tr w:rsidR="001846A0" w:rsidRPr="005D0864" w14:paraId="6FC4D372" w14:textId="77777777" w:rsidTr="00824362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3B472729" w14:textId="77777777" w:rsidR="001846A0" w:rsidRPr="005105D1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vAlign w:val="center"/>
          </w:tcPr>
          <w:p w14:paraId="79EBCE20" w14:textId="6D5C0F56" w:rsidR="001846A0" w:rsidRPr="005105D1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3</w:t>
            </w:r>
          </w:p>
        </w:tc>
        <w:tc>
          <w:tcPr>
            <w:tcW w:w="5240" w:type="dxa"/>
          </w:tcPr>
          <w:p w14:paraId="33B632BA" w14:textId="41AF666B" w:rsidR="001846A0" w:rsidRPr="005105D1" w:rsidRDefault="00AE4477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AE44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 lecture supported by the presentation prepared in PowerPoint: alternative natures – the idea of a new way of thinking about nature introduced by Phil </w:t>
            </w:r>
            <w:proofErr w:type="spellStart"/>
            <w:r w:rsidRPr="00AE44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Macnaghten</w:t>
            </w:r>
            <w:proofErr w:type="spellEnd"/>
            <w:r w:rsidRPr="00AE44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and John </w:t>
            </w:r>
            <w:proofErr w:type="spellStart"/>
            <w:r w:rsidRPr="00AE44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Urry</w:t>
            </w:r>
            <w:proofErr w:type="spellEnd"/>
            <w:r w:rsidRPr="00AE44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.</w:t>
            </w:r>
          </w:p>
        </w:tc>
      </w:tr>
      <w:tr w:rsidR="001846A0" w:rsidRPr="005D0864" w14:paraId="5C81882D" w14:textId="77777777" w:rsidTr="00824362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73BED968" w14:textId="77777777" w:rsidR="001846A0" w:rsidRPr="005105D1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vAlign w:val="center"/>
          </w:tcPr>
          <w:p w14:paraId="0F38BBEE" w14:textId="60A6D372" w:rsidR="001846A0" w:rsidRPr="005105D1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4</w:t>
            </w:r>
          </w:p>
        </w:tc>
        <w:tc>
          <w:tcPr>
            <w:tcW w:w="5240" w:type="dxa"/>
          </w:tcPr>
          <w:p w14:paraId="7BA74EA8" w14:textId="5C76BA91" w:rsidR="001846A0" w:rsidRPr="005105D1" w:rsidRDefault="00AE4477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AE44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 lecture supported by the presentation prepared in PowerPoint: origins, history and main ideas of sustainable development as the answer to the challenges of climate change.</w:t>
            </w:r>
          </w:p>
        </w:tc>
      </w:tr>
      <w:tr w:rsidR="001846A0" w:rsidRPr="005D0864" w14:paraId="15A2C30C" w14:textId="77777777" w:rsidTr="00824362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70521E01" w14:textId="77777777" w:rsidR="001846A0" w:rsidRPr="005105D1" w:rsidRDefault="001846A0" w:rsidP="0049724F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bottom w:val="single" w:sz="4" w:space="0" w:color="BADEBB"/>
            </w:tcBorders>
            <w:vAlign w:val="center"/>
          </w:tcPr>
          <w:p w14:paraId="3B0D3956" w14:textId="60027F6A" w:rsidR="001846A0" w:rsidRPr="005105D1" w:rsidRDefault="001846A0" w:rsidP="0049724F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5</w:t>
            </w:r>
          </w:p>
        </w:tc>
        <w:tc>
          <w:tcPr>
            <w:tcW w:w="5240" w:type="dxa"/>
            <w:tcBorders>
              <w:bottom w:val="single" w:sz="4" w:space="0" w:color="BADEBB"/>
            </w:tcBorders>
            <w:vAlign w:val="center"/>
          </w:tcPr>
          <w:p w14:paraId="19560FA4" w14:textId="312C2E99" w:rsidR="001846A0" w:rsidRPr="000F042C" w:rsidRDefault="00AE4477" w:rsidP="0049724F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F042C">
              <w:rPr>
                <w:rFonts w:ascii="PT Sans" w:eastAsia="Calibri" w:hAnsi="PT Sans" w:cs="Calibri"/>
                <w:sz w:val="20"/>
                <w:lang w:val="en-US"/>
              </w:rPr>
              <w:t>A lecture supported by the presentation prepared in PowerPoint: the way towns and cities cope with climate change and find solutions for the future.</w:t>
            </w:r>
          </w:p>
        </w:tc>
      </w:tr>
      <w:tr w:rsidR="001846A0" w:rsidRPr="005D0864" w14:paraId="5917D8D0" w14:textId="77777777" w:rsidTr="00824362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71056634" w14:textId="77777777" w:rsidR="001846A0" w:rsidRPr="005105D1" w:rsidRDefault="001846A0" w:rsidP="0049724F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1413F242" w14:textId="039D57AA" w:rsidR="001846A0" w:rsidRPr="005105D1" w:rsidRDefault="001846A0" w:rsidP="0049724F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6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772ECA67" w14:textId="4955A0B2" w:rsidR="001846A0" w:rsidRPr="005105D1" w:rsidRDefault="00AE4477" w:rsidP="0049724F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AE44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 lecture supported by the presentation prepared in PowerPoint: models of consumption and their relation with climate change, alternative lifestyles.</w:t>
            </w:r>
          </w:p>
        </w:tc>
      </w:tr>
      <w:tr w:rsidR="001846A0" w:rsidRPr="005D0864" w14:paraId="145A0911" w14:textId="77777777" w:rsidTr="00824362">
        <w:trPr>
          <w:cantSplit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02E58619" w14:textId="77777777" w:rsidR="001846A0" w:rsidRPr="005105D1" w:rsidRDefault="001846A0" w:rsidP="0049724F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</w:tcBorders>
            <w:vAlign w:val="center"/>
          </w:tcPr>
          <w:p w14:paraId="42211C7E" w14:textId="0C8F6F65" w:rsidR="001846A0" w:rsidRPr="005105D1" w:rsidRDefault="001846A0" w:rsidP="0049724F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7</w:t>
            </w:r>
          </w:p>
        </w:tc>
        <w:tc>
          <w:tcPr>
            <w:tcW w:w="5240" w:type="dxa"/>
            <w:tcBorders>
              <w:top w:val="single" w:sz="4" w:space="0" w:color="BADEBB"/>
            </w:tcBorders>
          </w:tcPr>
          <w:p w14:paraId="3A561B17" w14:textId="05CDF56B" w:rsidR="001846A0" w:rsidRPr="005105D1" w:rsidRDefault="00AE4477" w:rsidP="0049724F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AE44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 lecture supported by the presentation prepared in PowerPoint: coping with climate change in business and industry (e.g. Corporate Social Responsibility, Fair Trade,  Product Life Cycle Assessment).</w:t>
            </w:r>
          </w:p>
        </w:tc>
      </w:tr>
      <w:tr w:rsidR="00AE4477" w:rsidRPr="005D0864" w14:paraId="04937ABA" w14:textId="77777777" w:rsidTr="00824362">
        <w:tc>
          <w:tcPr>
            <w:tcW w:w="2972" w:type="dxa"/>
            <w:tcBorders>
              <w:top w:val="nil"/>
              <w:bottom w:val="single" w:sz="4" w:space="0" w:color="BADEBB"/>
            </w:tcBorders>
            <w:shd w:val="clear" w:color="auto" w:fill="DDEEDD"/>
          </w:tcPr>
          <w:p w14:paraId="258B8229" w14:textId="77777777" w:rsidR="00AE4477" w:rsidRPr="005105D1" w:rsidRDefault="00AE4477" w:rsidP="00AE447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bottom w:val="single" w:sz="4" w:space="0" w:color="BADEBB"/>
            </w:tcBorders>
            <w:vAlign w:val="center"/>
          </w:tcPr>
          <w:p w14:paraId="740D282C" w14:textId="59E3FEF9" w:rsidR="00AE4477" w:rsidRDefault="00AE4477" w:rsidP="00AE4477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8</w:t>
            </w:r>
          </w:p>
        </w:tc>
        <w:tc>
          <w:tcPr>
            <w:tcW w:w="5240" w:type="dxa"/>
            <w:tcBorders>
              <w:bottom w:val="single" w:sz="4" w:space="0" w:color="BADEBB"/>
            </w:tcBorders>
          </w:tcPr>
          <w:p w14:paraId="37CB128D" w14:textId="1F05FBCF" w:rsidR="00AE4477" w:rsidRPr="00AE4477" w:rsidRDefault="00AE4477" w:rsidP="00AE447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AE44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Summary of the main point of the lecture with  the involvement of students.</w:t>
            </w:r>
          </w:p>
        </w:tc>
      </w:tr>
      <w:tr w:rsidR="001846A0" w:rsidRPr="005D0864" w14:paraId="685FEDE1" w14:textId="77777777" w:rsidTr="003342ED">
        <w:tc>
          <w:tcPr>
            <w:tcW w:w="2972" w:type="dxa"/>
            <w:vMerge w:val="restart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6B6D8B9B" w14:textId="08F1B6BD" w:rsidR="001846A0" w:rsidRPr="005105D1" w:rsidRDefault="001846A0" w:rsidP="0049724F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1846A0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ADDITIONAL MATERIAL</w:t>
            </w: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</w:t>
            </w: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</w:tcPr>
          <w:p w14:paraId="6491A08F" w14:textId="7880B940" w:rsidR="001846A0" w:rsidRDefault="001846A0" w:rsidP="0049724F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1 </w:t>
            </w:r>
            <w:r w:rsidR="00AE4477" w:rsidRPr="00AE447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WORK CARD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41C9737A" w14:textId="07F4F116" w:rsidR="001846A0" w:rsidRPr="00AE4477" w:rsidRDefault="00AE4477" w:rsidP="0049724F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AE44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Life Cycle Assessment</w:t>
            </w:r>
          </w:p>
        </w:tc>
      </w:tr>
      <w:tr w:rsidR="001846A0" w:rsidRPr="005D0864" w14:paraId="0DDD2F6D" w14:textId="77777777" w:rsidTr="003342ED">
        <w:tc>
          <w:tcPr>
            <w:tcW w:w="2972" w:type="dxa"/>
            <w:vMerge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699B28D7" w14:textId="77777777" w:rsidR="001846A0" w:rsidRPr="001846A0" w:rsidRDefault="001846A0" w:rsidP="001846A0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</w:tcPr>
          <w:p w14:paraId="007AAC15" w14:textId="6FFC3FA9" w:rsidR="001846A0" w:rsidRDefault="001846A0" w:rsidP="00AE4477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1846A0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2 </w:t>
            </w:r>
            <w:r w:rsidR="00AE447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FILM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01F8D61B" w14:textId="77777777" w:rsidR="00471D5C" w:rsidRDefault="00AE4477" w:rsidP="001846A0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proofErr w:type="spellStart"/>
            <w:r w:rsidRPr="00AE44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Masdar</w:t>
            </w:r>
            <w:proofErr w:type="spellEnd"/>
            <w:r w:rsidRPr="00AE44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- the most sustainable city? </w:t>
            </w:r>
          </w:p>
          <w:p w14:paraId="7D284B49" w14:textId="402FB9D4" w:rsidR="001846A0" w:rsidRPr="001846A0" w:rsidRDefault="00AE4477" w:rsidP="001846A0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AE447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accessed: https://tiny.pl/wr89l</w:t>
            </w:r>
          </w:p>
        </w:tc>
      </w:tr>
    </w:tbl>
    <w:p w14:paraId="1D42FCB2" w14:textId="09FEF3F8" w:rsidR="00471D5C" w:rsidRDefault="00471D5C" w:rsidP="005D0864">
      <w:pPr>
        <w:rPr>
          <w:rFonts w:ascii="PT Sans" w:hAnsi="PT Sans"/>
        </w:rPr>
      </w:pPr>
    </w:p>
    <w:p w14:paraId="14E216DC" w14:textId="77777777" w:rsidR="00471D5C" w:rsidRDefault="00471D5C">
      <w:pPr>
        <w:rPr>
          <w:rFonts w:ascii="PT Sans" w:hAnsi="PT Sans"/>
        </w:rPr>
      </w:pPr>
      <w:r>
        <w:rPr>
          <w:rFonts w:ascii="PT Sans" w:hAnsi="PT Sans"/>
        </w:rPr>
        <w:br w:type="page"/>
      </w:r>
    </w:p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6804"/>
      </w:tblGrid>
      <w:tr w:rsidR="000B56A4" w:rsidRPr="000B56A4" w14:paraId="0A483A23" w14:textId="77777777" w:rsidTr="003E45F1">
        <w:tc>
          <w:tcPr>
            <w:tcW w:w="2972" w:type="dxa"/>
            <w:tcBorders>
              <w:top w:val="single" w:sz="4" w:space="0" w:color="BADEBB"/>
            </w:tcBorders>
            <w:shd w:val="clear" w:color="auto" w:fill="DDEEDD"/>
          </w:tcPr>
          <w:p w14:paraId="3CB62EBC" w14:textId="77777777" w:rsidR="000B56A4" w:rsidRPr="000B56A4" w:rsidRDefault="000B56A4" w:rsidP="000B56A4">
            <w:pPr>
              <w:spacing w:after="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  <w:r w:rsidRPr="000B56A4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lastRenderedPageBreak/>
              <w:t>WORK CARD</w:t>
            </w:r>
          </w:p>
        </w:tc>
        <w:tc>
          <w:tcPr>
            <w:tcW w:w="6804" w:type="dxa"/>
            <w:tcBorders>
              <w:top w:val="single" w:sz="4" w:space="0" w:color="BADEBB"/>
            </w:tcBorders>
            <w:vAlign w:val="center"/>
          </w:tcPr>
          <w:p w14:paraId="342BAAE7" w14:textId="6E257D3C" w:rsidR="000B56A4" w:rsidRPr="000B56A4" w:rsidRDefault="000B56A4" w:rsidP="00471D5C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  <w:r w:rsidRPr="000B56A4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>LIFE CYCLE ASSESSMENT</w:t>
            </w:r>
          </w:p>
        </w:tc>
      </w:tr>
      <w:tr w:rsidR="000B56A4" w:rsidRPr="000B56A4" w14:paraId="7EECB8EC" w14:textId="77777777" w:rsidTr="003E45F1">
        <w:tc>
          <w:tcPr>
            <w:tcW w:w="2972" w:type="dxa"/>
            <w:shd w:val="clear" w:color="auto" w:fill="DDEEDD"/>
          </w:tcPr>
          <w:p w14:paraId="0FEAF881" w14:textId="77777777" w:rsidR="000B56A4" w:rsidRPr="000B56A4" w:rsidRDefault="000B56A4" w:rsidP="000B56A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0B56A4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INTRODUCTION</w:t>
            </w:r>
          </w:p>
        </w:tc>
        <w:tc>
          <w:tcPr>
            <w:tcW w:w="6804" w:type="dxa"/>
            <w:vAlign w:val="center"/>
          </w:tcPr>
          <w:p w14:paraId="444C31A6" w14:textId="77777777" w:rsidR="000B56A4" w:rsidRPr="000B56A4" w:rsidRDefault="000B56A4" w:rsidP="000B56A4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B56A4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Life Cycle Assessment determines the environmental impact of products, processes or services, through production, usage, and disposal. LCA is a systematic set of procedures for compiling and examining the inputs and outputs of materials and energy and the associated environmental impacts directly attributable to the functioning of a product or service system throughout its life cycle.</w:t>
            </w:r>
          </w:p>
          <w:p w14:paraId="3A197D67" w14:textId="77777777" w:rsidR="000B56A4" w:rsidRPr="000B56A4" w:rsidRDefault="000B56A4" w:rsidP="000B56A4">
            <w:pPr>
              <w:spacing w:before="120"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B56A4">
              <w:rPr>
                <w:rFonts w:ascii="PT Sans" w:eastAsia="Times New Roman" w:hAnsi="PT Sans" w:cs="Calibri"/>
                <w:sz w:val="16"/>
                <w:szCs w:val="20"/>
                <w:lang w:val="en-US" w:eastAsia="pl-PL"/>
              </w:rPr>
              <w:t>Source: ISO 14040.2 Draft: Life Cycle Assessment – Principles and Guidelines accessed on: https://www.iso.org/standard/37456.html</w:t>
            </w:r>
          </w:p>
        </w:tc>
      </w:tr>
      <w:tr w:rsidR="000B56A4" w:rsidRPr="000B56A4" w14:paraId="5D000D09" w14:textId="77777777" w:rsidTr="003E45F1">
        <w:tc>
          <w:tcPr>
            <w:tcW w:w="9776" w:type="dxa"/>
            <w:gridSpan w:val="2"/>
            <w:tcBorders>
              <w:bottom w:val="nil"/>
            </w:tcBorders>
            <w:shd w:val="clear" w:color="auto" w:fill="auto"/>
          </w:tcPr>
          <w:p w14:paraId="5A7F3423" w14:textId="77777777" w:rsidR="000B56A4" w:rsidRPr="000B56A4" w:rsidRDefault="000B56A4" w:rsidP="000B56A4">
            <w:pPr>
              <w:spacing w:before="120" w:after="120" w:line="240" w:lineRule="auto"/>
              <w:jc w:val="center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B56A4">
              <w:rPr>
                <w:noProof/>
                <w:lang w:eastAsia="pl-PL"/>
              </w:rPr>
              <w:drawing>
                <wp:inline distT="0" distB="0" distL="0" distR="0" wp14:anchorId="02868A1C" wp14:editId="7E6CF463">
                  <wp:extent cx="2647060" cy="1980000"/>
                  <wp:effectExtent l="0" t="0" r="1270" b="1270"/>
                  <wp:docPr id="1" name="Obraz 1" descr="Life Cycle Assessment (LCA): The Cradle to Grave of Your 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fe Cycle Assessment (LCA): The Cradle to Grave of Your Clot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06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6A4" w:rsidRPr="000B56A4" w14:paraId="4B1B06FB" w14:textId="77777777" w:rsidTr="003E45F1">
        <w:tc>
          <w:tcPr>
            <w:tcW w:w="2972" w:type="dxa"/>
            <w:tcBorders>
              <w:top w:val="nil"/>
              <w:bottom w:val="nil"/>
            </w:tcBorders>
            <w:shd w:val="clear" w:color="auto" w:fill="auto"/>
          </w:tcPr>
          <w:p w14:paraId="660108CE" w14:textId="77777777" w:rsidR="000B56A4" w:rsidRPr="000B56A4" w:rsidRDefault="000B56A4" w:rsidP="000B56A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BBAE50" w14:textId="77777777" w:rsidR="000B56A4" w:rsidRPr="000B56A4" w:rsidRDefault="000B56A4" w:rsidP="000B56A4">
            <w:pPr>
              <w:spacing w:after="0" w:line="240" w:lineRule="auto"/>
              <w:jc w:val="right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B56A4">
              <w:rPr>
                <w:rFonts w:ascii="PT Sans" w:eastAsia="Times New Roman" w:hAnsi="PT Sans" w:cs="Calibri"/>
                <w:sz w:val="16"/>
                <w:szCs w:val="20"/>
                <w:lang w:val="en-US" w:eastAsia="pl-PL"/>
              </w:rPr>
              <w:t>Source: https://textilelearner.net/life-cycle-assessment-of-your-clothes/</w:t>
            </w:r>
          </w:p>
        </w:tc>
      </w:tr>
      <w:tr w:rsidR="000B56A4" w:rsidRPr="000B56A4" w14:paraId="62368BE1" w14:textId="77777777" w:rsidTr="003E45F1">
        <w:tc>
          <w:tcPr>
            <w:tcW w:w="97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6E7B5CE" w14:textId="77777777" w:rsidR="000B56A4" w:rsidRPr="000B56A4" w:rsidRDefault="000B56A4" w:rsidP="000B56A4">
            <w:pPr>
              <w:spacing w:before="120" w:after="120" w:line="240" w:lineRule="auto"/>
              <w:jc w:val="center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B56A4">
              <w:rPr>
                <w:noProof/>
                <w:lang w:eastAsia="pl-PL"/>
              </w:rPr>
              <w:drawing>
                <wp:inline distT="0" distB="0" distL="0" distR="0" wp14:anchorId="34E87E37" wp14:editId="563EE550">
                  <wp:extent cx="3356820" cy="1980000"/>
                  <wp:effectExtent l="0" t="0" r="0" b="1270"/>
                  <wp:docPr id="2" name="Obraz 2" descr="LCA – Life Cycle Analysis - Q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CA – Life Cycle Analysis - Q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682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6A4" w:rsidRPr="000B56A4" w14:paraId="5753E540" w14:textId="77777777" w:rsidTr="003E45F1">
        <w:tc>
          <w:tcPr>
            <w:tcW w:w="2972" w:type="dxa"/>
            <w:tcBorders>
              <w:top w:val="nil"/>
              <w:bottom w:val="single" w:sz="4" w:space="0" w:color="BADEBB"/>
            </w:tcBorders>
            <w:shd w:val="clear" w:color="auto" w:fill="auto"/>
          </w:tcPr>
          <w:p w14:paraId="61A13417" w14:textId="77777777" w:rsidR="000B56A4" w:rsidRPr="000B56A4" w:rsidRDefault="000B56A4" w:rsidP="000B56A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BADEBB"/>
            </w:tcBorders>
          </w:tcPr>
          <w:p w14:paraId="00585224" w14:textId="77777777" w:rsidR="000B56A4" w:rsidRPr="000B56A4" w:rsidRDefault="000B56A4" w:rsidP="000B56A4">
            <w:pPr>
              <w:spacing w:after="0" w:line="240" w:lineRule="auto"/>
              <w:jc w:val="right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B56A4">
              <w:rPr>
                <w:rFonts w:ascii="PT Sans" w:eastAsia="Times New Roman" w:hAnsi="PT Sans" w:cs="Calibri"/>
                <w:sz w:val="16"/>
                <w:szCs w:val="20"/>
                <w:lang w:val="en-US" w:eastAsia="pl-PL"/>
              </w:rPr>
              <w:t>Source: https://www.qsi.com.tr/hizmetler/lca-life-cycle-analysis/?lang=en</w:t>
            </w:r>
          </w:p>
        </w:tc>
      </w:tr>
      <w:tr w:rsidR="000B56A4" w:rsidRPr="000B56A4" w14:paraId="38251AEB" w14:textId="77777777" w:rsidTr="003E45F1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488EAE9A" w14:textId="77777777" w:rsidR="000B56A4" w:rsidRPr="000B56A4" w:rsidRDefault="000B56A4" w:rsidP="000B56A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0B56A4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TASK</w:t>
            </w:r>
          </w:p>
          <w:p w14:paraId="24CD36D1" w14:textId="77777777" w:rsidR="000B56A4" w:rsidRPr="000B56A4" w:rsidRDefault="000B56A4" w:rsidP="000B56A4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B56A4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(group or individual work)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</w:tcPr>
          <w:p w14:paraId="6FBCC6D7" w14:textId="77777777" w:rsidR="000B56A4" w:rsidRPr="000B56A4" w:rsidRDefault="000B56A4" w:rsidP="000B56A4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B56A4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Based on a given definition and included pictures, prepare LCA, with detailed information, of any chosen product or service.</w:t>
            </w:r>
          </w:p>
        </w:tc>
      </w:tr>
    </w:tbl>
    <w:p w14:paraId="771BC793" w14:textId="77777777" w:rsidR="000B56A4" w:rsidRPr="005D0864" w:rsidRDefault="000B56A4" w:rsidP="005D0864">
      <w:pPr>
        <w:rPr>
          <w:rFonts w:ascii="PT Sans" w:hAnsi="PT Sans"/>
        </w:rPr>
      </w:pPr>
    </w:p>
    <w:sectPr w:rsidR="000B56A4" w:rsidRPr="005D0864" w:rsidSect="007918AB">
      <w:headerReference w:type="default" r:id="rId10"/>
      <w:footerReference w:type="default" r:id="rId11"/>
      <w:pgSz w:w="11906" w:h="16838" w:code="9"/>
      <w:pgMar w:top="851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78F18" w14:textId="77777777" w:rsidR="00263F21" w:rsidRDefault="00263F21" w:rsidP="005D63CD">
      <w:pPr>
        <w:spacing w:after="0" w:line="240" w:lineRule="auto"/>
      </w:pPr>
      <w:r>
        <w:separator/>
      </w:r>
    </w:p>
  </w:endnote>
  <w:endnote w:type="continuationSeparator" w:id="0">
    <w:p w14:paraId="1A8195A7" w14:textId="77777777" w:rsidR="00263F21" w:rsidRDefault="00263F21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FC6B" w14:textId="5DE441F3" w:rsidR="009D770A" w:rsidRPr="006E476B" w:rsidRDefault="00447B8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bookmarkStart w:id="1" w:name="_Hlk87867592"/>
    <w:bookmarkStart w:id="2" w:name="_Hlk87867593"/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192" behindDoc="1" locked="0" layoutInCell="1" allowOverlap="1" wp14:anchorId="5C287E0C" wp14:editId="2242B12E">
          <wp:simplePos x="0" y="0"/>
          <wp:positionH relativeFrom="page">
            <wp:posOffset>3719428</wp:posOffset>
          </wp:positionH>
          <wp:positionV relativeFrom="page">
            <wp:posOffset>9257893</wp:posOffset>
          </wp:positionV>
          <wp:extent cx="3579825" cy="1380490"/>
          <wp:effectExtent l="0" t="0" r="190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7982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bookmarkEnd w:id="1"/>
    <w:bookmarkEnd w:id="2"/>
    <w:r w:rsidR="009D770A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1EE35576" w14:textId="449DB941" w:rsidR="009D770A" w:rsidRPr="006B318B" w:rsidRDefault="009D770A" w:rsidP="0070345B">
    <w:pPr>
      <w:pStyle w:val="Stopka"/>
      <w:tabs>
        <w:tab w:val="clear" w:pos="4536"/>
        <w:tab w:val="clear" w:pos="9072"/>
        <w:tab w:val="left" w:pos="6529"/>
      </w:tabs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>
      <w:rPr>
        <w:rFonts w:ascii="PT Sans" w:hAnsi="PT Sans"/>
        <w:color w:val="002D59"/>
        <w:sz w:val="16"/>
        <w:szCs w:val="16"/>
      </w:rPr>
      <w:t>Bankowa 12</w:t>
    </w:r>
    <w:r w:rsidRPr="006B318B">
      <w:rPr>
        <w:rFonts w:ascii="PT Sans" w:hAnsi="PT Sans"/>
        <w:color w:val="002D59"/>
        <w:sz w:val="16"/>
        <w:szCs w:val="16"/>
      </w:rPr>
      <w:t xml:space="preserve">, </w:t>
    </w:r>
    <w:r w:rsidRPr="0017299B">
      <w:rPr>
        <w:rFonts w:ascii="PT Sans" w:hAnsi="PT Sans"/>
        <w:color w:val="002D59"/>
        <w:sz w:val="16"/>
        <w:szCs w:val="16"/>
      </w:rPr>
      <w:t>40-007 Katowice</w:t>
    </w:r>
    <w:r>
      <w:rPr>
        <w:rFonts w:ascii="PT Sans" w:hAnsi="PT Sans"/>
        <w:color w:val="002D59"/>
        <w:sz w:val="16"/>
        <w:szCs w:val="16"/>
      </w:rPr>
      <w:t xml:space="preserve"> </w:t>
    </w:r>
    <w:r w:rsidR="0070345B">
      <w:rPr>
        <w:rFonts w:ascii="PT Sans" w:hAnsi="PT Sans"/>
        <w:color w:val="002D59"/>
        <w:sz w:val="16"/>
        <w:szCs w:val="16"/>
      </w:rPr>
      <w:tab/>
    </w:r>
  </w:p>
  <w:p w14:paraId="12525960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e-mail</w:t>
    </w:r>
    <w:proofErr w:type="spellEnd"/>
    <w:r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>
      <w:rPr>
        <w:rFonts w:ascii="PT Sans" w:hAnsi="PT Sans"/>
        <w:color w:val="002D59"/>
        <w:sz w:val="16"/>
        <w:szCs w:val="16"/>
        <w:lang w:val="de-DE"/>
      </w:rPr>
      <w:t>wpisz_adres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7C3B729E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FA900D3" w14:textId="77777777" w:rsidR="009D770A" w:rsidRPr="0017299B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21A346CD" w:rsidR="005A269D" w:rsidRPr="0017299B" w:rsidRDefault="005A269D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1E844" w14:textId="77777777" w:rsidR="00263F21" w:rsidRDefault="00263F21" w:rsidP="005D63CD">
      <w:pPr>
        <w:spacing w:after="0" w:line="240" w:lineRule="auto"/>
      </w:pPr>
      <w:r>
        <w:separator/>
      </w:r>
    </w:p>
  </w:footnote>
  <w:footnote w:type="continuationSeparator" w:id="0">
    <w:p w14:paraId="6D65D9CF" w14:textId="77777777" w:rsidR="00263F21" w:rsidRDefault="00263F21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93A9" w14:textId="40914CBF" w:rsidR="00773DC7" w:rsidRDefault="00252EE9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inline distT="0" distB="0" distL="0" distR="0" wp14:anchorId="213A0E8F" wp14:editId="674C5F58">
          <wp:extent cx="1294646" cy="1113155"/>
          <wp:effectExtent l="0" t="0" r="1270" b="444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511" cy="114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29DF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27BEC705">
          <wp:simplePos x="0" y="0"/>
          <wp:positionH relativeFrom="page">
            <wp:posOffset>4553585</wp:posOffset>
          </wp:positionH>
          <wp:positionV relativeFrom="page">
            <wp:posOffset>398145</wp:posOffset>
          </wp:positionV>
          <wp:extent cx="3077845" cy="11944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784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0132CAB8" w:rsidR="000729DF" w:rsidRPr="0027681F" w:rsidRDefault="000729DF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C5C"/>
    <w:multiLevelType w:val="hybridMultilevel"/>
    <w:tmpl w:val="90569952"/>
    <w:lvl w:ilvl="0" w:tplc="B45811A4">
      <w:start w:val="1"/>
      <w:numFmt w:val="bullet"/>
      <w:lvlText w:val="◦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6C19"/>
    <w:multiLevelType w:val="hybridMultilevel"/>
    <w:tmpl w:val="B23081F6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B105B"/>
    <w:multiLevelType w:val="hybridMultilevel"/>
    <w:tmpl w:val="26FA8818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22A9D"/>
    <w:rsid w:val="00062715"/>
    <w:rsid w:val="000729DF"/>
    <w:rsid w:val="0007517D"/>
    <w:rsid w:val="00091B59"/>
    <w:rsid w:val="00091EA6"/>
    <w:rsid w:val="000B56A4"/>
    <w:rsid w:val="000C0053"/>
    <w:rsid w:val="000C5ABC"/>
    <w:rsid w:val="000F042C"/>
    <w:rsid w:val="000F2C5D"/>
    <w:rsid w:val="001058F3"/>
    <w:rsid w:val="0017299B"/>
    <w:rsid w:val="001846A0"/>
    <w:rsid w:val="001902EC"/>
    <w:rsid w:val="001A54FC"/>
    <w:rsid w:val="001B1AC0"/>
    <w:rsid w:val="001C22E5"/>
    <w:rsid w:val="001F2145"/>
    <w:rsid w:val="00200A27"/>
    <w:rsid w:val="002441EA"/>
    <w:rsid w:val="00252EE9"/>
    <w:rsid w:val="00263EEF"/>
    <w:rsid w:val="00263F21"/>
    <w:rsid w:val="0027505E"/>
    <w:rsid w:val="0027681F"/>
    <w:rsid w:val="00287461"/>
    <w:rsid w:val="002A50F6"/>
    <w:rsid w:val="002B3B39"/>
    <w:rsid w:val="002D2F12"/>
    <w:rsid w:val="002D4679"/>
    <w:rsid w:val="002D64F0"/>
    <w:rsid w:val="00304F10"/>
    <w:rsid w:val="00305649"/>
    <w:rsid w:val="00321B53"/>
    <w:rsid w:val="00332488"/>
    <w:rsid w:val="003342ED"/>
    <w:rsid w:val="00340337"/>
    <w:rsid w:val="00354EEE"/>
    <w:rsid w:val="003A095E"/>
    <w:rsid w:val="003A4630"/>
    <w:rsid w:val="003D353C"/>
    <w:rsid w:val="003E3BDD"/>
    <w:rsid w:val="00404E96"/>
    <w:rsid w:val="00447B8A"/>
    <w:rsid w:val="00471D5C"/>
    <w:rsid w:val="0049724F"/>
    <w:rsid w:val="004C39A0"/>
    <w:rsid w:val="004E7ABD"/>
    <w:rsid w:val="005105D1"/>
    <w:rsid w:val="00530CAA"/>
    <w:rsid w:val="0053663B"/>
    <w:rsid w:val="00557CB8"/>
    <w:rsid w:val="005A269D"/>
    <w:rsid w:val="005B34FE"/>
    <w:rsid w:val="005C24DF"/>
    <w:rsid w:val="005D0864"/>
    <w:rsid w:val="005D63CD"/>
    <w:rsid w:val="005E7B56"/>
    <w:rsid w:val="00694D0D"/>
    <w:rsid w:val="006B318B"/>
    <w:rsid w:val="0070345B"/>
    <w:rsid w:val="007114C0"/>
    <w:rsid w:val="00736CED"/>
    <w:rsid w:val="00747C84"/>
    <w:rsid w:val="00753946"/>
    <w:rsid w:val="00753A03"/>
    <w:rsid w:val="00765CD8"/>
    <w:rsid w:val="00773DC7"/>
    <w:rsid w:val="00775404"/>
    <w:rsid w:val="00784AA9"/>
    <w:rsid w:val="007918AB"/>
    <w:rsid w:val="007B1224"/>
    <w:rsid w:val="007F250F"/>
    <w:rsid w:val="00812BCD"/>
    <w:rsid w:val="00824362"/>
    <w:rsid w:val="008310A7"/>
    <w:rsid w:val="008444BB"/>
    <w:rsid w:val="00845B0F"/>
    <w:rsid w:val="008777D4"/>
    <w:rsid w:val="00886073"/>
    <w:rsid w:val="008A3A81"/>
    <w:rsid w:val="008C37F0"/>
    <w:rsid w:val="008D61DA"/>
    <w:rsid w:val="008E4986"/>
    <w:rsid w:val="00916C3A"/>
    <w:rsid w:val="00961048"/>
    <w:rsid w:val="009753D0"/>
    <w:rsid w:val="00982F1C"/>
    <w:rsid w:val="009D0573"/>
    <w:rsid w:val="009D770A"/>
    <w:rsid w:val="00A23F78"/>
    <w:rsid w:val="00A41DB5"/>
    <w:rsid w:val="00A5454F"/>
    <w:rsid w:val="00A65E97"/>
    <w:rsid w:val="00AD1DEF"/>
    <w:rsid w:val="00AE0FC0"/>
    <w:rsid w:val="00AE4477"/>
    <w:rsid w:val="00AF6E83"/>
    <w:rsid w:val="00AF7559"/>
    <w:rsid w:val="00B16EC9"/>
    <w:rsid w:val="00B73B67"/>
    <w:rsid w:val="00B81993"/>
    <w:rsid w:val="00B81E77"/>
    <w:rsid w:val="00B945EF"/>
    <w:rsid w:val="00BD546E"/>
    <w:rsid w:val="00C05D16"/>
    <w:rsid w:val="00C11E1B"/>
    <w:rsid w:val="00C76C57"/>
    <w:rsid w:val="00CA3BF5"/>
    <w:rsid w:val="00CD7B85"/>
    <w:rsid w:val="00CF1E8E"/>
    <w:rsid w:val="00D60497"/>
    <w:rsid w:val="00D61394"/>
    <w:rsid w:val="00D65CB7"/>
    <w:rsid w:val="00D66CE5"/>
    <w:rsid w:val="00D91F72"/>
    <w:rsid w:val="00D976F8"/>
    <w:rsid w:val="00DC489F"/>
    <w:rsid w:val="00DF123B"/>
    <w:rsid w:val="00E30A5A"/>
    <w:rsid w:val="00E5165A"/>
    <w:rsid w:val="00E5412B"/>
    <w:rsid w:val="00E57DC0"/>
    <w:rsid w:val="00E62CDB"/>
    <w:rsid w:val="00E7441E"/>
    <w:rsid w:val="00EA3288"/>
    <w:rsid w:val="00ED3B08"/>
    <w:rsid w:val="00EE380D"/>
    <w:rsid w:val="00F1351F"/>
    <w:rsid w:val="00F443BF"/>
    <w:rsid w:val="00F51209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61E5B294-F4E3-40D4-A85D-3D44A3A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tif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0F9FB-CD74-4EA4-B747-EEFA1F01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Zuzanna Foltak</cp:lastModifiedBy>
  <cp:revision>11</cp:revision>
  <dcterms:created xsi:type="dcterms:W3CDTF">2023-11-15T12:07:00Z</dcterms:created>
  <dcterms:modified xsi:type="dcterms:W3CDTF">2023-11-17T10:46:00Z</dcterms:modified>
</cp:coreProperties>
</file>