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66A8B31B" w:rsidR="000A4CC6" w:rsidRDefault="000A4CC6" w:rsidP="000A4CC6">
      <w:pPr>
        <w:jc w:val="center"/>
        <w:rPr>
          <w:b/>
          <w:bCs/>
          <w:i/>
          <w:iCs/>
          <w:lang w:val="en-US"/>
        </w:rPr>
      </w:pPr>
      <w:r w:rsidRPr="000A4CC6">
        <w:rPr>
          <w:b/>
          <w:bCs/>
          <w:i/>
          <w:iCs/>
          <w:lang w:val="en-US"/>
        </w:rPr>
        <w:t xml:space="preserve">UNESCO World </w:t>
      </w:r>
      <w:proofErr w:type="gramStart"/>
      <w:r w:rsidRPr="000A4CC6">
        <w:rPr>
          <w:b/>
          <w:bCs/>
          <w:i/>
          <w:iCs/>
          <w:lang w:val="en-US"/>
        </w:rPr>
        <w:t>Heritage :</w:t>
      </w:r>
      <w:proofErr w:type="gramEnd"/>
      <w:r w:rsidRPr="000A4CC6">
        <w:rPr>
          <w:b/>
          <w:bCs/>
          <w:i/>
          <w:iCs/>
          <w:lang w:val="en-US"/>
        </w:rPr>
        <w:t xml:space="preserve"> A Trip Through Mankind’s Shared Inheritance</w:t>
      </w:r>
    </w:p>
    <w:p w14:paraId="3396005C" w14:textId="77777777" w:rsidR="000A4CC6" w:rsidRPr="000A4CC6" w:rsidRDefault="000A4CC6" w:rsidP="000A4CC6">
      <w:pPr>
        <w:jc w:val="center"/>
        <w:rPr>
          <w:b/>
          <w:bCs/>
          <w:i/>
          <w:iCs/>
          <w:lang w:val="en-US"/>
        </w:rPr>
      </w:pPr>
    </w:p>
    <w:p w14:paraId="5F882A39" w14:textId="79B7E161" w:rsidR="000A4CC6" w:rsidRDefault="000A4CC6" w:rsidP="000A4CC6">
      <w:pPr>
        <w:jc w:val="center"/>
        <w:rPr>
          <w:b/>
          <w:bCs/>
          <w:lang w:val="en-US"/>
        </w:rPr>
      </w:pPr>
      <w:r w:rsidRPr="000A4CC6">
        <w:rPr>
          <w:b/>
          <w:bCs/>
          <w:lang w:val="en-US"/>
        </w:rPr>
        <w:t xml:space="preserve">CLASS </w:t>
      </w:r>
      <w:r w:rsidR="00AC0F5C">
        <w:rPr>
          <w:b/>
          <w:bCs/>
          <w:lang w:val="en-US"/>
        </w:rPr>
        <w:t>5</w:t>
      </w:r>
    </w:p>
    <w:tbl>
      <w:tblPr>
        <w:tblStyle w:val="TableGrid"/>
        <w:tblW w:w="9142" w:type="dxa"/>
        <w:tblInd w:w="6" w:type="dxa"/>
        <w:tblCellMar>
          <w:top w:w="48" w:type="dxa"/>
          <w:left w:w="106" w:type="dxa"/>
          <w:right w:w="57" w:type="dxa"/>
        </w:tblCellMar>
        <w:tblLook w:val="04A0" w:firstRow="1" w:lastRow="0" w:firstColumn="1" w:lastColumn="0" w:noHBand="0" w:noVBand="1"/>
      </w:tblPr>
      <w:tblGrid>
        <w:gridCol w:w="1982"/>
        <w:gridCol w:w="1838"/>
        <w:gridCol w:w="5322"/>
      </w:tblGrid>
      <w:tr w:rsidR="00AC0F5C" w:rsidRPr="00A753ED" w14:paraId="472F78B5" w14:textId="77777777" w:rsidTr="008D797D">
        <w:trPr>
          <w:trHeight w:val="709"/>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F51BCE" w14:textId="77777777" w:rsidR="00AC0F5C" w:rsidRPr="00A753ED" w:rsidRDefault="00AC0F5C" w:rsidP="008D797D">
            <w:pPr>
              <w:spacing w:line="259" w:lineRule="auto"/>
              <w:ind w:left="4"/>
              <w:rPr>
                <w:sz w:val="22"/>
                <w:szCs w:val="22"/>
              </w:rPr>
            </w:pPr>
            <w:r w:rsidRPr="00A753ED">
              <w:rPr>
                <w:sz w:val="22"/>
                <w:szCs w:val="22"/>
              </w:rPr>
              <w:t xml:space="preserve">TOPIC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5A38916A" w14:textId="77777777" w:rsidR="00AC0F5C" w:rsidRPr="00A753ED" w:rsidRDefault="00AC0F5C" w:rsidP="008D797D">
            <w:pPr>
              <w:spacing w:line="259" w:lineRule="auto"/>
              <w:rPr>
                <w:sz w:val="22"/>
                <w:szCs w:val="22"/>
              </w:rPr>
            </w:pPr>
            <w:r w:rsidRPr="00A753ED">
              <w:rPr>
                <w:rFonts w:eastAsia="Calibri" w:cs="Calibri"/>
                <w:sz w:val="22"/>
                <w:szCs w:val="22"/>
              </w:rPr>
              <w:t xml:space="preserve">UNESCO Inscription Process </w:t>
            </w:r>
          </w:p>
        </w:tc>
      </w:tr>
      <w:tr w:rsidR="00AC0F5C" w:rsidRPr="00A753ED" w14:paraId="4671E484" w14:textId="77777777" w:rsidTr="008D797D">
        <w:trPr>
          <w:trHeight w:val="2161"/>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36927F" w14:textId="77777777" w:rsidR="00AC0F5C" w:rsidRPr="00A753ED" w:rsidRDefault="00AC0F5C" w:rsidP="008D797D">
            <w:pPr>
              <w:spacing w:line="259" w:lineRule="auto"/>
              <w:ind w:left="4"/>
              <w:rPr>
                <w:sz w:val="22"/>
                <w:szCs w:val="22"/>
              </w:rPr>
            </w:pPr>
            <w:r w:rsidRPr="00A753ED">
              <w:rPr>
                <w:sz w:val="22"/>
                <w:szCs w:val="22"/>
              </w:rPr>
              <w:t xml:space="preserve">LEARNING CONTENT </w:t>
            </w:r>
          </w:p>
          <w:p w14:paraId="5F9EC456" w14:textId="77777777" w:rsidR="00AC0F5C" w:rsidRPr="00A753ED" w:rsidRDefault="00AC0F5C" w:rsidP="008D797D">
            <w:pPr>
              <w:spacing w:line="259" w:lineRule="auto"/>
              <w:ind w:left="4"/>
              <w:rPr>
                <w:sz w:val="22"/>
                <w:szCs w:val="22"/>
              </w:rPr>
            </w:pPr>
            <w:r w:rsidRPr="00A753ED">
              <w:rPr>
                <w:sz w:val="22"/>
                <w:szCs w:val="22"/>
              </w:rPr>
              <w:t xml:space="preserve">- DETAILED </w:t>
            </w:r>
          </w:p>
          <w:p w14:paraId="68DF0BE8" w14:textId="77777777" w:rsidR="00AC0F5C" w:rsidRPr="00A753ED" w:rsidRDefault="00AC0F5C" w:rsidP="008D797D">
            <w:pPr>
              <w:spacing w:line="259" w:lineRule="auto"/>
              <w:ind w:left="4"/>
              <w:rPr>
                <w:sz w:val="22"/>
                <w:szCs w:val="22"/>
              </w:rPr>
            </w:pPr>
            <w:r w:rsidRPr="00A753ED">
              <w:rPr>
                <w:sz w:val="22"/>
                <w:szCs w:val="22"/>
              </w:rPr>
              <w:t xml:space="preserve">CHARACTERISTICS </w:t>
            </w:r>
          </w:p>
        </w:tc>
        <w:tc>
          <w:tcPr>
            <w:tcW w:w="7160" w:type="dxa"/>
            <w:gridSpan w:val="2"/>
            <w:tcBorders>
              <w:top w:val="single" w:sz="4" w:space="0" w:color="000000"/>
              <w:left w:val="single" w:sz="4" w:space="0" w:color="000000"/>
              <w:bottom w:val="single" w:sz="4" w:space="0" w:color="000000"/>
              <w:right w:val="single" w:sz="4" w:space="0" w:color="000000"/>
            </w:tcBorders>
          </w:tcPr>
          <w:p w14:paraId="4FD8AD01" w14:textId="77777777" w:rsidR="00AC0F5C" w:rsidRPr="00A753ED" w:rsidRDefault="00AC0F5C" w:rsidP="008D797D">
            <w:pPr>
              <w:spacing w:line="259" w:lineRule="auto"/>
              <w:ind w:right="49"/>
              <w:rPr>
                <w:sz w:val="22"/>
                <w:szCs w:val="22"/>
              </w:rPr>
            </w:pPr>
            <w:r w:rsidRPr="00A753ED">
              <w:rPr>
                <w:rFonts w:eastAsia="Calibri" w:cs="Calibri"/>
                <w:sz w:val="22"/>
                <w:szCs w:val="22"/>
              </w:rPr>
              <w:t xml:space="preserve"> This topic will describe the process of admission of a new heritage resource in the UNESCO list. Students will understand the political and cultural implications behind each of decisions in the process and how certain countries have been more successful in their politics of heritage conservation than others. Reflection will be carried out regarding those countries whose presence in the list is scarce or almost non-existent. Finally, the lesson will introduce the consultive bodies, namely ICOMOS; UICN and ICCROM, and explain their function. </w:t>
            </w:r>
          </w:p>
        </w:tc>
      </w:tr>
      <w:tr w:rsidR="00AC0F5C" w:rsidRPr="00A753ED" w14:paraId="0FF6683D" w14:textId="77777777" w:rsidTr="008D797D">
        <w:trPr>
          <w:trHeight w:val="710"/>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587E09" w14:textId="77777777" w:rsidR="00AC0F5C" w:rsidRPr="00A753ED" w:rsidRDefault="00AC0F5C" w:rsidP="008D797D">
            <w:pPr>
              <w:spacing w:line="259" w:lineRule="auto"/>
              <w:ind w:left="4"/>
              <w:rPr>
                <w:sz w:val="22"/>
                <w:szCs w:val="22"/>
              </w:rPr>
            </w:pPr>
            <w:r w:rsidRPr="00A753ED">
              <w:rPr>
                <w:sz w:val="22"/>
                <w:szCs w:val="22"/>
              </w:rPr>
              <w:t xml:space="preserve">KEY WORDS  </w:t>
            </w:r>
          </w:p>
        </w:tc>
        <w:tc>
          <w:tcPr>
            <w:tcW w:w="7160" w:type="dxa"/>
            <w:gridSpan w:val="2"/>
            <w:tcBorders>
              <w:top w:val="single" w:sz="4" w:space="0" w:color="000000"/>
              <w:left w:val="single" w:sz="4" w:space="0" w:color="000000"/>
              <w:bottom w:val="single" w:sz="4" w:space="0" w:color="000000"/>
              <w:right w:val="single" w:sz="4" w:space="0" w:color="000000"/>
            </w:tcBorders>
          </w:tcPr>
          <w:p w14:paraId="4FE7F031" w14:textId="77777777" w:rsidR="00AC0F5C" w:rsidRPr="00A753ED" w:rsidRDefault="00AC0F5C" w:rsidP="008D797D">
            <w:pPr>
              <w:spacing w:line="259" w:lineRule="auto"/>
              <w:rPr>
                <w:sz w:val="22"/>
                <w:szCs w:val="22"/>
                <w:lang w:val="en-US"/>
              </w:rPr>
            </w:pPr>
            <w:r w:rsidRPr="00A753ED">
              <w:rPr>
                <w:rFonts w:eastAsia="Calibri" w:cs="Calibri"/>
                <w:sz w:val="22"/>
                <w:szCs w:val="22"/>
                <w:lang w:val="en-US"/>
              </w:rPr>
              <w:t xml:space="preserve">Indicative lists, international cooperation, heritage committees, ICOMOS, UICN, ICCROM </w:t>
            </w:r>
          </w:p>
        </w:tc>
      </w:tr>
      <w:tr w:rsidR="00AC0F5C" w:rsidRPr="00A753ED" w14:paraId="3F003792" w14:textId="77777777" w:rsidTr="008D797D">
        <w:trPr>
          <w:trHeight w:val="1621"/>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0996DE" w14:textId="77777777" w:rsidR="00AC0F5C" w:rsidRPr="00A753ED" w:rsidRDefault="00AC0F5C" w:rsidP="008D797D">
            <w:pPr>
              <w:spacing w:line="259" w:lineRule="auto"/>
              <w:ind w:left="4"/>
              <w:rPr>
                <w:sz w:val="22"/>
                <w:szCs w:val="22"/>
              </w:rPr>
            </w:pPr>
            <w:r w:rsidRPr="00A753ED">
              <w:rPr>
                <w:sz w:val="22"/>
                <w:szCs w:val="22"/>
              </w:rPr>
              <w:t xml:space="preserve">SUGGESTED TOOLS </w:t>
            </w:r>
          </w:p>
        </w:tc>
        <w:tc>
          <w:tcPr>
            <w:tcW w:w="7160" w:type="dxa"/>
            <w:gridSpan w:val="2"/>
            <w:tcBorders>
              <w:top w:val="single" w:sz="4" w:space="0" w:color="000000"/>
              <w:left w:val="single" w:sz="4" w:space="0" w:color="000000"/>
              <w:bottom w:val="single" w:sz="4" w:space="0" w:color="000000"/>
              <w:right w:val="single" w:sz="4" w:space="0" w:color="000000"/>
            </w:tcBorders>
          </w:tcPr>
          <w:p w14:paraId="39EDB105" w14:textId="77777777" w:rsidR="00AC0F5C" w:rsidRPr="00A753ED" w:rsidRDefault="00AC0F5C" w:rsidP="008D797D">
            <w:pPr>
              <w:spacing w:line="259" w:lineRule="auto"/>
              <w:rPr>
                <w:sz w:val="22"/>
                <w:szCs w:val="22"/>
              </w:rPr>
            </w:pPr>
            <w:r w:rsidRPr="00A753ED">
              <w:rPr>
                <w:rFonts w:eastAsia="Calibri" w:cs="Calibri"/>
                <w:sz w:val="22"/>
                <w:szCs w:val="22"/>
              </w:rPr>
              <w:t xml:space="preserve">Interactive lecture </w:t>
            </w:r>
          </w:p>
          <w:p w14:paraId="6EACD5B8" w14:textId="77777777" w:rsidR="00AC0F5C" w:rsidRPr="00A753ED" w:rsidRDefault="00AC0F5C" w:rsidP="008D797D">
            <w:pPr>
              <w:spacing w:line="259" w:lineRule="auto"/>
              <w:rPr>
                <w:sz w:val="22"/>
                <w:szCs w:val="22"/>
              </w:rPr>
            </w:pPr>
            <w:r w:rsidRPr="00A753ED">
              <w:rPr>
                <w:rFonts w:eastAsia="Calibri" w:cs="Calibri"/>
                <w:sz w:val="22"/>
                <w:szCs w:val="22"/>
              </w:rPr>
              <w:t xml:space="preserve">Power-point presentation </w:t>
            </w:r>
          </w:p>
          <w:p w14:paraId="778FE9ED" w14:textId="77777777" w:rsidR="00AC0F5C" w:rsidRPr="00A753ED" w:rsidRDefault="00AC0F5C" w:rsidP="008D797D">
            <w:pPr>
              <w:spacing w:line="259" w:lineRule="auto"/>
              <w:rPr>
                <w:sz w:val="22"/>
                <w:szCs w:val="22"/>
              </w:rPr>
            </w:pPr>
            <w:r w:rsidRPr="00A753ED">
              <w:rPr>
                <w:rFonts w:eastAsia="Calibri" w:cs="Calibri"/>
                <w:sz w:val="22"/>
                <w:szCs w:val="22"/>
              </w:rPr>
              <w:t xml:space="preserve">Website </w:t>
            </w:r>
          </w:p>
          <w:p w14:paraId="670E337D" w14:textId="77777777" w:rsidR="00AC0F5C" w:rsidRPr="00A753ED" w:rsidRDefault="00AC0F5C" w:rsidP="008D797D">
            <w:pPr>
              <w:spacing w:line="259" w:lineRule="auto"/>
              <w:rPr>
                <w:sz w:val="22"/>
                <w:szCs w:val="22"/>
              </w:rPr>
            </w:pPr>
            <w:r w:rsidRPr="00A753ED">
              <w:rPr>
                <w:rFonts w:eastAsia="Calibri" w:cs="Calibri"/>
                <w:sz w:val="22"/>
                <w:szCs w:val="22"/>
              </w:rPr>
              <w:t xml:space="preserve">Photographs of heritage resources </w:t>
            </w:r>
          </w:p>
          <w:p w14:paraId="26DA2F22" w14:textId="77777777" w:rsidR="00AC0F5C" w:rsidRPr="00A753ED" w:rsidRDefault="00AC0F5C" w:rsidP="008D797D">
            <w:pPr>
              <w:spacing w:line="259" w:lineRule="auto"/>
              <w:rPr>
                <w:sz w:val="22"/>
                <w:szCs w:val="22"/>
              </w:rPr>
            </w:pPr>
            <w:r w:rsidRPr="00A753ED">
              <w:rPr>
                <w:rFonts w:eastAsia="Calibri" w:cs="Calibri"/>
                <w:sz w:val="22"/>
                <w:szCs w:val="22"/>
              </w:rPr>
              <w:t xml:space="preserve">Discussion </w:t>
            </w:r>
          </w:p>
          <w:p w14:paraId="1B4EF456" w14:textId="77777777" w:rsidR="00AC0F5C" w:rsidRPr="00A753ED" w:rsidRDefault="00AC0F5C" w:rsidP="008D797D">
            <w:pPr>
              <w:spacing w:line="259" w:lineRule="auto"/>
              <w:rPr>
                <w:sz w:val="22"/>
                <w:szCs w:val="22"/>
              </w:rPr>
            </w:pPr>
            <w:r w:rsidRPr="00A753ED">
              <w:rPr>
                <w:rFonts w:eastAsia="Calibri" w:cs="Calibri"/>
                <w:sz w:val="22"/>
                <w:szCs w:val="22"/>
              </w:rPr>
              <w:t xml:space="preserve">Collaborative work </w:t>
            </w:r>
          </w:p>
        </w:tc>
      </w:tr>
      <w:tr w:rsidR="00AC0F5C" w:rsidRPr="00A753ED" w14:paraId="1A8167BB" w14:textId="77777777" w:rsidTr="008D797D">
        <w:trPr>
          <w:trHeight w:val="2158"/>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60BBF3" w14:textId="77777777" w:rsidR="00AC0F5C" w:rsidRPr="00A753ED" w:rsidRDefault="00AC0F5C" w:rsidP="008D797D">
            <w:pPr>
              <w:spacing w:line="259" w:lineRule="auto"/>
              <w:ind w:left="4"/>
              <w:rPr>
                <w:sz w:val="22"/>
                <w:szCs w:val="22"/>
              </w:rPr>
            </w:pPr>
            <w:r w:rsidRPr="00A753ED">
              <w:rPr>
                <w:sz w:val="22"/>
                <w:szCs w:val="22"/>
              </w:rPr>
              <w:t xml:space="preserve">TIPS / </w:t>
            </w:r>
          </w:p>
          <w:p w14:paraId="48171FEF" w14:textId="77777777" w:rsidR="00AC0F5C" w:rsidRPr="00A753ED" w:rsidRDefault="00AC0F5C" w:rsidP="008D797D">
            <w:pPr>
              <w:spacing w:line="259" w:lineRule="auto"/>
              <w:ind w:left="4"/>
              <w:rPr>
                <w:sz w:val="22"/>
                <w:szCs w:val="22"/>
              </w:rPr>
            </w:pPr>
            <w:r w:rsidRPr="00A753ED">
              <w:rPr>
                <w:sz w:val="22"/>
                <w:szCs w:val="22"/>
              </w:rPr>
              <w:t xml:space="preserve">METHODOLOGICAL </w:t>
            </w:r>
          </w:p>
          <w:p w14:paraId="3A30F8AE" w14:textId="77777777" w:rsidR="00AC0F5C" w:rsidRPr="00A753ED" w:rsidRDefault="00AC0F5C" w:rsidP="008D797D">
            <w:pPr>
              <w:spacing w:line="259" w:lineRule="auto"/>
              <w:ind w:left="4"/>
              <w:rPr>
                <w:sz w:val="22"/>
                <w:szCs w:val="22"/>
              </w:rPr>
            </w:pPr>
            <w:r w:rsidRPr="00A753ED">
              <w:rPr>
                <w:sz w:val="22"/>
                <w:szCs w:val="22"/>
              </w:rPr>
              <w:t xml:space="preserve">REMARKS </w:t>
            </w:r>
          </w:p>
          <w:p w14:paraId="03C0F16C" w14:textId="77777777" w:rsidR="00AC0F5C" w:rsidRPr="00A753ED" w:rsidRDefault="00AC0F5C" w:rsidP="008D797D">
            <w:pPr>
              <w:spacing w:line="259" w:lineRule="auto"/>
              <w:ind w:left="4"/>
              <w:rPr>
                <w:sz w:val="22"/>
                <w:szCs w:val="22"/>
              </w:rPr>
            </w:pPr>
            <w:r w:rsidRPr="00A753ED">
              <w:rPr>
                <w:sz w:val="22"/>
                <w:szCs w:val="22"/>
              </w:rPr>
              <w:t xml:space="preserve">(If applicable) </w:t>
            </w:r>
          </w:p>
        </w:tc>
        <w:tc>
          <w:tcPr>
            <w:tcW w:w="7160" w:type="dxa"/>
            <w:gridSpan w:val="2"/>
            <w:tcBorders>
              <w:top w:val="single" w:sz="4" w:space="0" w:color="000000"/>
              <w:left w:val="single" w:sz="4" w:space="0" w:color="000000"/>
              <w:bottom w:val="single" w:sz="4" w:space="0" w:color="000000"/>
              <w:right w:val="single" w:sz="4" w:space="0" w:color="000000"/>
            </w:tcBorders>
          </w:tcPr>
          <w:p w14:paraId="1BFA7748" w14:textId="77777777" w:rsidR="00AC0F5C" w:rsidRPr="00A753ED" w:rsidRDefault="00AC0F5C" w:rsidP="008D797D">
            <w:pPr>
              <w:spacing w:line="239" w:lineRule="auto"/>
              <w:ind w:right="28"/>
              <w:rPr>
                <w:sz w:val="22"/>
                <w:szCs w:val="22"/>
              </w:rPr>
            </w:pPr>
            <w:r w:rsidRPr="00A753ED">
              <w:rPr>
                <w:rFonts w:eastAsia="Calibri" w:cs="Calibri"/>
                <w:sz w:val="22"/>
                <w:szCs w:val="22"/>
              </w:rPr>
              <w:t xml:space="preserve">Students will be encouraged to make their own conclusions about the process of inclusion. Lecturers will foster the exchange of ideas and the points of view of students from different contexts and backgrounds to encourage the discussion upon a wider variety of resources and national contexts. </w:t>
            </w:r>
          </w:p>
          <w:p w14:paraId="72BEBDB9" w14:textId="77777777" w:rsidR="00AC0F5C" w:rsidRPr="00A753ED" w:rsidRDefault="00AC0F5C" w:rsidP="008D797D">
            <w:pPr>
              <w:spacing w:line="259" w:lineRule="auto"/>
              <w:rPr>
                <w:sz w:val="22"/>
                <w:szCs w:val="22"/>
              </w:rPr>
            </w:pPr>
            <w:r w:rsidRPr="00A753ED">
              <w:rPr>
                <w:rFonts w:eastAsia="Calibri" w:cs="Calibri"/>
                <w:sz w:val="22"/>
                <w:szCs w:val="22"/>
              </w:rPr>
              <w:t xml:space="preserve">Students can be encouraged to bring information about heritage resources from their own countries. It is important that in al the discussions examples from the countries of origin of the students are explained. </w:t>
            </w:r>
          </w:p>
        </w:tc>
      </w:tr>
      <w:tr w:rsidR="00AC0F5C" w:rsidRPr="00A753ED" w14:paraId="4E2FCB9B" w14:textId="77777777" w:rsidTr="008D797D">
        <w:trPr>
          <w:trHeight w:val="547"/>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1753EC8" w14:textId="77777777" w:rsidR="00AC0F5C" w:rsidRPr="00A753ED" w:rsidRDefault="00AC0F5C" w:rsidP="008D797D">
            <w:pPr>
              <w:spacing w:line="259" w:lineRule="auto"/>
              <w:ind w:left="4"/>
              <w:rPr>
                <w:sz w:val="22"/>
                <w:szCs w:val="22"/>
              </w:rPr>
            </w:pPr>
            <w:r w:rsidRPr="00A753ED">
              <w:rPr>
                <w:sz w:val="22"/>
                <w:szCs w:val="22"/>
              </w:rPr>
              <w:t xml:space="preserve">IMPLEMENTATION </w:t>
            </w:r>
          </w:p>
          <w:p w14:paraId="39F6744B" w14:textId="77777777" w:rsidR="00AC0F5C" w:rsidRPr="00A753ED" w:rsidRDefault="00AC0F5C" w:rsidP="008D797D">
            <w:pPr>
              <w:spacing w:line="259" w:lineRule="auto"/>
              <w:ind w:left="4"/>
              <w:rPr>
                <w:sz w:val="22"/>
                <w:szCs w:val="22"/>
              </w:rPr>
            </w:pPr>
            <w:r w:rsidRPr="00A753ED">
              <w:rPr>
                <w:sz w:val="22"/>
                <w:szCs w:val="22"/>
              </w:rPr>
              <w:t xml:space="preserve">OF THE CLASSES  </w:t>
            </w:r>
          </w:p>
          <w:p w14:paraId="3ED841FB" w14:textId="77777777" w:rsidR="00AC0F5C" w:rsidRPr="00A753ED" w:rsidRDefault="00AC0F5C" w:rsidP="008D797D">
            <w:pPr>
              <w:spacing w:line="259" w:lineRule="auto"/>
              <w:ind w:left="4"/>
              <w:rPr>
                <w:sz w:val="22"/>
                <w:szCs w:val="22"/>
              </w:rPr>
            </w:pPr>
            <w:r w:rsidRPr="00A753ED">
              <w:rPr>
                <w:sz w:val="22"/>
                <w:szCs w:val="22"/>
              </w:rPr>
              <w:lastRenderedPageBreak/>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096800C5" w14:textId="77777777" w:rsidR="00AC0F5C" w:rsidRPr="00A753ED" w:rsidRDefault="00AC0F5C" w:rsidP="008D797D">
            <w:pPr>
              <w:spacing w:line="259" w:lineRule="auto"/>
              <w:rPr>
                <w:sz w:val="22"/>
                <w:szCs w:val="22"/>
              </w:rPr>
            </w:pPr>
            <w:r w:rsidRPr="00A753ED">
              <w:rPr>
                <w:sz w:val="22"/>
                <w:szCs w:val="22"/>
              </w:rPr>
              <w:lastRenderedPageBreak/>
              <w:t xml:space="preserve"> </w:t>
            </w:r>
          </w:p>
          <w:p w14:paraId="75F23D16" w14:textId="77777777" w:rsidR="00AC0F5C" w:rsidRPr="00A753ED" w:rsidRDefault="00AC0F5C" w:rsidP="008D797D">
            <w:pPr>
              <w:spacing w:line="259" w:lineRule="auto"/>
              <w:rPr>
                <w:sz w:val="22"/>
                <w:szCs w:val="22"/>
              </w:rPr>
            </w:pPr>
            <w:r w:rsidRPr="00A753ED">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691E65AF" w14:textId="77777777" w:rsidR="00AC0F5C" w:rsidRPr="00A753ED" w:rsidRDefault="00AC0F5C" w:rsidP="008D797D">
            <w:pPr>
              <w:spacing w:line="259" w:lineRule="auto"/>
              <w:ind w:left="6"/>
              <w:rPr>
                <w:sz w:val="22"/>
                <w:szCs w:val="22"/>
                <w:lang w:val="en-US"/>
              </w:rPr>
            </w:pPr>
            <w:r w:rsidRPr="00A753ED">
              <w:rPr>
                <w:rFonts w:eastAsia="Calibri" w:cs="Calibri"/>
                <w:sz w:val="22"/>
                <w:szCs w:val="22"/>
                <w:lang w:val="en-US"/>
              </w:rPr>
              <w:t xml:space="preserve">The lecturer will define what an indicative list is and will show some examples to the students. </w:t>
            </w:r>
          </w:p>
        </w:tc>
      </w:tr>
      <w:tr w:rsidR="00AC0F5C" w:rsidRPr="00A753ED" w14:paraId="5BEB12A9" w14:textId="77777777" w:rsidTr="008D797D">
        <w:trPr>
          <w:trHeight w:val="1890"/>
        </w:trPr>
        <w:tc>
          <w:tcPr>
            <w:tcW w:w="0" w:type="auto"/>
            <w:vMerge/>
            <w:tcBorders>
              <w:top w:val="nil"/>
              <w:left w:val="single" w:sz="4" w:space="0" w:color="000000"/>
              <w:bottom w:val="single" w:sz="4" w:space="0" w:color="000000"/>
              <w:right w:val="single" w:sz="4" w:space="0" w:color="000000"/>
            </w:tcBorders>
          </w:tcPr>
          <w:p w14:paraId="1AA2DBC4" w14:textId="77777777" w:rsidR="00AC0F5C" w:rsidRPr="00A753ED" w:rsidRDefault="00AC0F5C"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D5BB9A" w14:textId="77777777" w:rsidR="00AC0F5C" w:rsidRPr="00A753ED" w:rsidRDefault="00AC0F5C" w:rsidP="008D797D">
            <w:pPr>
              <w:spacing w:line="259" w:lineRule="auto"/>
              <w:rPr>
                <w:sz w:val="22"/>
                <w:szCs w:val="22"/>
              </w:rPr>
            </w:pPr>
            <w:r w:rsidRPr="00A753ED">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468AF523" w14:textId="77777777" w:rsidR="00AC0F5C" w:rsidRPr="00A753ED" w:rsidRDefault="00AC0F5C" w:rsidP="008D797D">
            <w:pPr>
              <w:spacing w:line="259" w:lineRule="auto"/>
              <w:ind w:left="6" w:right="49"/>
              <w:rPr>
                <w:sz w:val="22"/>
                <w:szCs w:val="22"/>
              </w:rPr>
            </w:pPr>
            <w:r w:rsidRPr="00A753ED">
              <w:rPr>
                <w:rFonts w:eastAsia="Calibri" w:cs="Calibri"/>
                <w:sz w:val="22"/>
                <w:szCs w:val="22"/>
              </w:rPr>
              <w:t xml:space="preserve">Students will work in groups and will look for the presence of different countries in the list. See Work Card 11 (table 1) In this particular exercise, lecturers are encouraged to alter the work card to add the countries of origin of the students. This will enrich the discussion as students are supposed to have more information about those sites. </w:t>
            </w:r>
          </w:p>
        </w:tc>
      </w:tr>
      <w:tr w:rsidR="00AC0F5C" w:rsidRPr="00A753ED" w14:paraId="297EE7AE" w14:textId="77777777" w:rsidTr="008D797D">
        <w:trPr>
          <w:trHeight w:val="1084"/>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437BA27" w14:textId="77777777" w:rsidR="00AC0F5C" w:rsidRPr="00A753ED" w:rsidRDefault="00AC0F5C"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D656D" w14:textId="77777777" w:rsidR="00AC0F5C" w:rsidRPr="00A753ED" w:rsidRDefault="00AC0F5C" w:rsidP="008D797D">
            <w:pPr>
              <w:spacing w:line="259" w:lineRule="auto"/>
              <w:rPr>
                <w:sz w:val="22"/>
                <w:szCs w:val="22"/>
              </w:rPr>
            </w:pPr>
            <w:r w:rsidRPr="00A753ED">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5658D8B8" w14:textId="77777777" w:rsidR="00AC0F5C" w:rsidRPr="00A753ED" w:rsidRDefault="00AC0F5C" w:rsidP="008D797D">
            <w:pPr>
              <w:spacing w:line="259" w:lineRule="auto"/>
              <w:ind w:left="6" w:right="53"/>
              <w:rPr>
                <w:sz w:val="22"/>
                <w:szCs w:val="22"/>
              </w:rPr>
            </w:pPr>
            <w:r w:rsidRPr="00A753ED">
              <w:rPr>
                <w:rFonts w:eastAsia="Calibri" w:cs="Calibri"/>
                <w:sz w:val="22"/>
                <w:szCs w:val="22"/>
              </w:rPr>
              <w:t xml:space="preserve">Students working in groups will look up for specific data about certain countries. See Work Card 11 (table 2). These countries are interesting as their implication and number of applications have much varied through time.  </w:t>
            </w:r>
          </w:p>
        </w:tc>
      </w:tr>
      <w:tr w:rsidR="00AC0F5C" w:rsidRPr="00A753ED" w14:paraId="6D711154" w14:textId="77777777" w:rsidTr="008D797D">
        <w:trPr>
          <w:trHeight w:val="1085"/>
        </w:trPr>
        <w:tc>
          <w:tcPr>
            <w:tcW w:w="0" w:type="auto"/>
            <w:vMerge/>
            <w:tcBorders>
              <w:top w:val="nil"/>
              <w:left w:val="single" w:sz="4" w:space="0" w:color="000000"/>
              <w:bottom w:val="nil"/>
              <w:right w:val="single" w:sz="4" w:space="0" w:color="000000"/>
            </w:tcBorders>
          </w:tcPr>
          <w:p w14:paraId="048ADA14" w14:textId="77777777" w:rsidR="00AC0F5C" w:rsidRPr="00A753ED" w:rsidRDefault="00AC0F5C"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CD8E7" w14:textId="77777777" w:rsidR="00AC0F5C" w:rsidRPr="00A753ED" w:rsidRDefault="00AC0F5C" w:rsidP="008D797D">
            <w:pPr>
              <w:spacing w:line="259" w:lineRule="auto"/>
              <w:rPr>
                <w:sz w:val="22"/>
                <w:szCs w:val="22"/>
              </w:rPr>
            </w:pPr>
            <w:r w:rsidRPr="00A753ED">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7C79F320" w14:textId="77777777" w:rsidR="00AC0F5C" w:rsidRPr="00A753ED" w:rsidRDefault="00AC0F5C" w:rsidP="008D797D">
            <w:pPr>
              <w:spacing w:line="259" w:lineRule="auto"/>
              <w:ind w:left="6" w:right="48"/>
              <w:rPr>
                <w:sz w:val="22"/>
                <w:szCs w:val="22"/>
              </w:rPr>
            </w:pPr>
            <w:r w:rsidRPr="00A753ED">
              <w:rPr>
                <w:rFonts w:eastAsia="Calibri" w:cs="Calibri"/>
                <w:sz w:val="22"/>
                <w:szCs w:val="22"/>
              </w:rPr>
              <w:t xml:space="preserve">There will be an open discussion about their findings. This exercise will help students to understand specific strategies carried out by countries to maintain their influence of the list. </w:t>
            </w:r>
          </w:p>
        </w:tc>
      </w:tr>
      <w:tr w:rsidR="00AC0F5C" w:rsidRPr="00A753ED" w14:paraId="09B9E07E" w14:textId="77777777" w:rsidTr="008D797D">
        <w:trPr>
          <w:trHeight w:val="1085"/>
        </w:trPr>
        <w:tc>
          <w:tcPr>
            <w:tcW w:w="0" w:type="auto"/>
            <w:vMerge/>
            <w:tcBorders>
              <w:top w:val="nil"/>
              <w:left w:val="single" w:sz="4" w:space="0" w:color="000000"/>
              <w:bottom w:val="nil"/>
              <w:right w:val="single" w:sz="4" w:space="0" w:color="000000"/>
            </w:tcBorders>
          </w:tcPr>
          <w:p w14:paraId="25B2A35A" w14:textId="77777777" w:rsidR="00AC0F5C" w:rsidRPr="00A753ED" w:rsidRDefault="00AC0F5C"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317375" w14:textId="77777777" w:rsidR="00AC0F5C" w:rsidRPr="00A753ED" w:rsidRDefault="00AC0F5C" w:rsidP="008D797D">
            <w:pPr>
              <w:spacing w:line="259" w:lineRule="auto"/>
              <w:rPr>
                <w:sz w:val="22"/>
                <w:szCs w:val="22"/>
              </w:rPr>
            </w:pPr>
            <w:r w:rsidRPr="00A753ED">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71273F72" w14:textId="77777777" w:rsidR="00AC0F5C" w:rsidRPr="00A753ED" w:rsidRDefault="00AC0F5C" w:rsidP="008D797D">
            <w:pPr>
              <w:spacing w:line="259" w:lineRule="auto"/>
              <w:ind w:left="6"/>
              <w:rPr>
                <w:sz w:val="22"/>
                <w:szCs w:val="22"/>
              </w:rPr>
            </w:pPr>
            <w:r w:rsidRPr="00A753ED">
              <w:rPr>
                <w:rFonts w:eastAsia="Calibri" w:cs="Calibri"/>
                <w:sz w:val="22"/>
                <w:szCs w:val="22"/>
              </w:rPr>
              <w:t xml:space="preserve">Finally, students will be given the name of the consultive bodies, and they will be asked to look for information about them on the web. They will have to fill out a table that is provided in Work Card 10.  </w:t>
            </w:r>
          </w:p>
        </w:tc>
      </w:tr>
      <w:tr w:rsidR="00AC0F5C" w:rsidRPr="00A753ED" w14:paraId="43ED4514" w14:textId="77777777" w:rsidTr="008D797D">
        <w:trPr>
          <w:trHeight w:val="546"/>
        </w:trPr>
        <w:tc>
          <w:tcPr>
            <w:tcW w:w="0" w:type="auto"/>
            <w:vMerge/>
            <w:tcBorders>
              <w:top w:val="nil"/>
              <w:left w:val="single" w:sz="4" w:space="0" w:color="000000"/>
              <w:bottom w:val="single" w:sz="4" w:space="0" w:color="000000"/>
              <w:right w:val="single" w:sz="4" w:space="0" w:color="000000"/>
            </w:tcBorders>
          </w:tcPr>
          <w:p w14:paraId="3AE600CA" w14:textId="77777777" w:rsidR="00AC0F5C" w:rsidRPr="00A753ED" w:rsidRDefault="00AC0F5C"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B91602" w14:textId="77777777" w:rsidR="00AC0F5C" w:rsidRPr="00A753ED" w:rsidRDefault="00AC0F5C" w:rsidP="008D797D">
            <w:pPr>
              <w:spacing w:line="259" w:lineRule="auto"/>
              <w:rPr>
                <w:sz w:val="22"/>
                <w:szCs w:val="22"/>
              </w:rPr>
            </w:pPr>
            <w:r w:rsidRPr="00A753ED">
              <w:rPr>
                <w:sz w:val="22"/>
                <w:szCs w:val="22"/>
              </w:rPr>
              <w:t xml:space="preserve">ETC. </w:t>
            </w:r>
          </w:p>
        </w:tc>
        <w:tc>
          <w:tcPr>
            <w:tcW w:w="5322" w:type="dxa"/>
            <w:tcBorders>
              <w:top w:val="single" w:sz="4" w:space="0" w:color="000000"/>
              <w:left w:val="single" w:sz="4" w:space="0" w:color="000000"/>
              <w:bottom w:val="single" w:sz="4" w:space="0" w:color="000000"/>
              <w:right w:val="single" w:sz="4" w:space="0" w:color="000000"/>
            </w:tcBorders>
          </w:tcPr>
          <w:p w14:paraId="6B8E0F49" w14:textId="77777777" w:rsidR="00AC0F5C" w:rsidRPr="00A753ED" w:rsidRDefault="00AC0F5C" w:rsidP="008D797D">
            <w:pPr>
              <w:spacing w:line="259" w:lineRule="auto"/>
              <w:ind w:left="6" w:right="22"/>
              <w:rPr>
                <w:sz w:val="22"/>
                <w:szCs w:val="22"/>
              </w:rPr>
            </w:pPr>
            <w:r w:rsidRPr="00A753ED">
              <w:rPr>
                <w:rFonts w:eastAsia="Calibri" w:cs="Calibri"/>
                <w:sz w:val="22"/>
                <w:szCs w:val="22"/>
              </w:rPr>
              <w:t xml:space="preserve">Students will share their findings with the other students. </w:t>
            </w:r>
          </w:p>
        </w:tc>
      </w:tr>
    </w:tbl>
    <w:p w14:paraId="2AAF92DF" w14:textId="77777777" w:rsidR="000A4CC6" w:rsidRPr="00AC0F5C" w:rsidRDefault="000A4CC6" w:rsidP="000A4CC6">
      <w:pPr>
        <w:jc w:val="left"/>
        <w:rPr>
          <w:b/>
          <w:bCs/>
        </w:rPr>
      </w:pPr>
    </w:p>
    <w:p w14:paraId="25B87B7F" w14:textId="77777777" w:rsidR="000A4CC6" w:rsidRDefault="000A4CC6" w:rsidP="000A4CC6">
      <w:pPr>
        <w:jc w:val="left"/>
        <w:rPr>
          <w:b/>
          <w:bCs/>
          <w:lang w:val="en-US"/>
        </w:rPr>
      </w:pPr>
    </w:p>
    <w:p w14:paraId="6FCF709B" w14:textId="25381A65" w:rsidR="000A4CC6" w:rsidRDefault="000A4CC6" w:rsidP="000A4CC6">
      <w:pPr>
        <w:jc w:val="left"/>
        <w:rPr>
          <w:b/>
          <w:bCs/>
          <w:lang w:val="en-US"/>
        </w:rPr>
      </w:pPr>
      <w:r w:rsidRPr="000A4CC6">
        <w:rPr>
          <w:b/>
          <w:bCs/>
          <w:lang w:val="en-US"/>
        </w:rPr>
        <w:t>ADDITIONAL MATERIAL 1 WORK CARD</w:t>
      </w:r>
      <w:r>
        <w:rPr>
          <w:b/>
          <w:bCs/>
          <w:lang w:val="en-US"/>
        </w:rPr>
        <w:t xml:space="preserve"> (</w:t>
      </w:r>
      <w:r w:rsidR="00AC0F5C">
        <w:rPr>
          <w:b/>
          <w:bCs/>
          <w:lang w:val="en-US"/>
        </w:rPr>
        <w:t>Citizen Kane</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6C48244F" w14:textId="77777777" w:rsidR="000A4CC6" w:rsidRDefault="000A4CC6" w:rsidP="000A4CC6">
      <w:pPr>
        <w:jc w:val="left"/>
        <w:rPr>
          <w:b/>
          <w:bCs/>
          <w:lang w:val="en-US"/>
        </w:rPr>
      </w:pPr>
    </w:p>
    <w:p w14:paraId="43AD8EA2" w14:textId="77777777" w:rsidR="000A4CC6" w:rsidRDefault="000A4CC6" w:rsidP="000A4CC6">
      <w:pPr>
        <w:jc w:val="left"/>
        <w:rPr>
          <w:b/>
          <w:bCs/>
          <w:lang w:val="en-US"/>
        </w:rPr>
      </w:pPr>
    </w:p>
    <w:p w14:paraId="2F99D057" w14:textId="77777777" w:rsidR="00793334" w:rsidRDefault="00793334"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7AC4680"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1AD99F3C" w:rsidR="00BF4B3D" w:rsidRDefault="00BF4B3D" w:rsidP="00BF4B3D">
      <w:pPr>
        <w:jc w:val="center"/>
        <w:rPr>
          <w:b/>
          <w:bCs/>
          <w:lang w:val="en-US"/>
        </w:rPr>
      </w:pPr>
      <w:r w:rsidRPr="00BF4B3D">
        <w:rPr>
          <w:b/>
          <w:bCs/>
          <w:sz w:val="28"/>
          <w:szCs w:val="28"/>
          <w:lang w:val="en-US"/>
        </w:rPr>
        <w:t xml:space="preserve">WORK CARD </w:t>
      </w:r>
      <w:r w:rsidR="00AC0F5C">
        <w:rPr>
          <w:b/>
          <w:bCs/>
          <w:sz w:val="28"/>
          <w:szCs w:val="28"/>
          <w:lang w:val="en-US"/>
        </w:rPr>
        <w:t>5</w:t>
      </w:r>
      <w:r w:rsidRPr="00BF4B3D">
        <w:rPr>
          <w:b/>
          <w:bCs/>
          <w:sz w:val="28"/>
          <w:szCs w:val="28"/>
          <w:lang w:val="en-US"/>
        </w:rPr>
        <w:t>:</w:t>
      </w:r>
      <w:r>
        <w:rPr>
          <w:b/>
          <w:bCs/>
          <w:lang w:val="en-US"/>
        </w:rPr>
        <w:t xml:space="preserve"> </w:t>
      </w:r>
      <w:r w:rsidR="00AC0F5C">
        <w:rPr>
          <w:b/>
          <w:bCs/>
          <w:lang w:val="en-US"/>
        </w:rPr>
        <w:t>Citizen Kane</w:t>
      </w:r>
    </w:p>
    <w:p w14:paraId="12F21136" w14:textId="2051D774" w:rsidR="00BF4B3D" w:rsidRDefault="00BF4B3D" w:rsidP="00BF4B3D">
      <w:pPr>
        <w:jc w:val="center"/>
        <w:rPr>
          <w:b/>
          <w:bCs/>
          <w:lang w:val="en-US"/>
        </w:rPr>
      </w:pPr>
    </w:p>
    <w:p w14:paraId="2E1717DA" w14:textId="4D69A999" w:rsidR="00FE4537" w:rsidRDefault="00FE4537" w:rsidP="00BF4B3D">
      <w:pPr>
        <w:jc w:val="left"/>
        <w:rPr>
          <w:b/>
          <w:bCs/>
          <w:lang w:val="en-US"/>
        </w:rPr>
      </w:pPr>
    </w:p>
    <w:p w14:paraId="2015FA27" w14:textId="5B6F58E8" w:rsidR="00BF4B3D" w:rsidRPr="00AC0F5C" w:rsidRDefault="003A700A" w:rsidP="00AC0F5C">
      <w:pPr>
        <w:pStyle w:val="ListParagraph"/>
        <w:numPr>
          <w:ilvl w:val="0"/>
          <w:numId w:val="4"/>
        </w:numPr>
        <w:jc w:val="left"/>
        <w:rPr>
          <w:b/>
          <w:bCs/>
          <w:lang w:val="en-US"/>
        </w:rPr>
      </w:pPr>
      <w:r>
        <w:rPr>
          <w:noProof/>
        </w:rPr>
        <w:drawing>
          <wp:anchor distT="0" distB="0" distL="114300" distR="114300" simplePos="0" relativeHeight="251669504" behindDoc="0" locked="0" layoutInCell="1" allowOverlap="1" wp14:anchorId="62674DBD" wp14:editId="7D531034">
            <wp:simplePos x="0" y="0"/>
            <wp:positionH relativeFrom="column">
              <wp:posOffset>3674670</wp:posOffset>
            </wp:positionH>
            <wp:positionV relativeFrom="paragraph">
              <wp:posOffset>30480</wp:posOffset>
            </wp:positionV>
            <wp:extent cx="2409190" cy="1548765"/>
            <wp:effectExtent l="0" t="0" r="3810" b="635"/>
            <wp:wrapNone/>
            <wp:docPr id="301" name="Picture 1" descr="A person standing at a podium with a poster of a person in a hat&#10;&#10;Description automatically generated"/>
            <wp:cNvGraphicFramePr/>
            <a:graphic xmlns:a="http://schemas.openxmlformats.org/drawingml/2006/main">
              <a:graphicData uri="http://schemas.openxmlformats.org/drawingml/2006/picture">
                <pic:pic xmlns:pic="http://schemas.openxmlformats.org/drawingml/2006/picture">
                  <pic:nvPicPr>
                    <pic:cNvPr id="301" name="Picture 1" descr="A person standing at a podium with a poster of a person in a hat&#10;&#10;Description automatically generated"/>
                    <pic:cNvPicPr/>
                  </pic:nvPicPr>
                  <pic:blipFill>
                    <a:blip r:embed="rId8"/>
                    <a:stretch>
                      <a:fillRect/>
                    </a:stretch>
                  </pic:blipFill>
                  <pic:spPr>
                    <a:xfrm>
                      <a:off x="0" y="0"/>
                      <a:ext cx="2409190" cy="1548765"/>
                    </a:xfrm>
                    <a:prstGeom prst="rect">
                      <a:avLst/>
                    </a:prstGeom>
                  </pic:spPr>
                </pic:pic>
              </a:graphicData>
            </a:graphic>
          </wp:anchor>
        </w:drawing>
      </w:r>
      <w:r w:rsidR="00BF4B3D" w:rsidRPr="00AC0F5C">
        <w:rPr>
          <w:b/>
          <w:bCs/>
          <w:lang w:val="en-US"/>
        </w:rPr>
        <w:t>Watch th</w:t>
      </w:r>
      <w:r w:rsidR="00AC0F5C" w:rsidRPr="00AC0F5C">
        <w:rPr>
          <w:b/>
          <w:bCs/>
          <w:lang w:val="en-US"/>
        </w:rPr>
        <w:t>e movie</w:t>
      </w:r>
      <w:r w:rsidR="00BF4B3D" w:rsidRPr="00AC0F5C">
        <w:rPr>
          <w:b/>
          <w:bCs/>
          <w:lang w:val="en-US"/>
        </w:rPr>
        <w:t xml:space="preserve"> “</w:t>
      </w:r>
      <w:r w:rsidR="00AC0F5C" w:rsidRPr="00AC0F5C">
        <w:rPr>
          <w:b/>
          <w:bCs/>
          <w:lang w:val="en-US"/>
        </w:rPr>
        <w:t>Citizen Kane</w:t>
      </w:r>
      <w:r w:rsidR="00BF4B3D" w:rsidRPr="00AC0F5C">
        <w:rPr>
          <w:b/>
          <w:bCs/>
          <w:lang w:val="en-US"/>
        </w:rPr>
        <w:t xml:space="preserve">” </w:t>
      </w:r>
      <w:r w:rsidR="00AC0F5C" w:rsidRPr="00AC0F5C">
        <w:rPr>
          <w:b/>
          <w:bCs/>
          <w:lang w:val="en-US"/>
        </w:rPr>
        <w:t>at home</w:t>
      </w:r>
      <w:r w:rsidR="00BF4B3D" w:rsidRPr="00AC0F5C">
        <w:rPr>
          <w:b/>
          <w:bCs/>
          <w:lang w:val="en-US"/>
        </w:rPr>
        <w:t>:</w:t>
      </w:r>
    </w:p>
    <w:p w14:paraId="19BF3C35" w14:textId="494D46B5" w:rsidR="00AC0F5C" w:rsidRDefault="00000000" w:rsidP="00AC0F5C">
      <w:pPr>
        <w:ind w:firstLine="720"/>
        <w:jc w:val="left"/>
        <w:rPr>
          <w:b/>
          <w:bCs/>
        </w:rPr>
      </w:pPr>
      <w:hyperlink r:id="rId9" w:history="1">
        <w:r w:rsidR="00AC0F5C" w:rsidRPr="00C62309">
          <w:rPr>
            <w:rStyle w:val="Hyperlink"/>
            <w:b/>
            <w:bCs/>
          </w:rPr>
          <w:t>https://youtu.be/74ol6mKC3aY</w:t>
        </w:r>
      </w:hyperlink>
      <w:r w:rsidR="00FE4537" w:rsidRPr="00AC0F5C">
        <w:rPr>
          <w:b/>
          <w:bCs/>
        </w:rPr>
        <w:tab/>
      </w:r>
    </w:p>
    <w:p w14:paraId="1F248DA5" w14:textId="77777777" w:rsidR="00CA018A" w:rsidRDefault="00CA018A" w:rsidP="00AC0F5C">
      <w:pPr>
        <w:ind w:left="720"/>
        <w:jc w:val="left"/>
        <w:rPr>
          <w:b/>
          <w:bCs/>
          <w:sz w:val="18"/>
          <w:szCs w:val="18"/>
          <w:lang/>
        </w:rPr>
      </w:pPr>
    </w:p>
    <w:p w14:paraId="001836A0" w14:textId="253937F6" w:rsidR="00AC0F5C" w:rsidRDefault="00AC0F5C" w:rsidP="00AC0F5C">
      <w:pPr>
        <w:ind w:left="720"/>
        <w:jc w:val="left"/>
        <w:rPr>
          <w:b/>
          <w:bCs/>
          <w:sz w:val="18"/>
          <w:szCs w:val="18"/>
          <w:lang/>
        </w:rPr>
      </w:pPr>
      <w:r w:rsidRPr="00AC0F5C">
        <w:rPr>
          <w:b/>
          <w:bCs/>
          <w:sz w:val="18"/>
          <w:szCs w:val="18"/>
          <w:lang/>
        </w:rPr>
        <w:t xml:space="preserve">“Legendary was Xanadu, where Kubla Khan decreed his </w:t>
      </w:r>
    </w:p>
    <w:p w14:paraId="26B97042" w14:textId="77777777" w:rsidR="00AC0F5C" w:rsidRDefault="00AC0F5C" w:rsidP="00AC0F5C">
      <w:pPr>
        <w:ind w:left="720"/>
        <w:jc w:val="left"/>
        <w:rPr>
          <w:b/>
          <w:bCs/>
          <w:sz w:val="18"/>
          <w:szCs w:val="18"/>
          <w:lang/>
        </w:rPr>
      </w:pPr>
      <w:r w:rsidRPr="00AC0F5C">
        <w:rPr>
          <w:b/>
          <w:bCs/>
          <w:sz w:val="18"/>
          <w:szCs w:val="18"/>
          <w:lang/>
        </w:rPr>
        <w:t xml:space="preserve">stately pleasure dome. Today, almost as legendary is </w:t>
      </w:r>
    </w:p>
    <w:p w14:paraId="66EA5B2E" w14:textId="5E235704" w:rsidR="00AC0F5C" w:rsidRDefault="00000000" w:rsidP="00AC0F5C">
      <w:pPr>
        <w:ind w:left="720"/>
        <w:jc w:val="left"/>
        <w:rPr>
          <w:b/>
          <w:bCs/>
          <w:sz w:val="18"/>
          <w:szCs w:val="18"/>
          <w:lang/>
        </w:rPr>
      </w:pPr>
      <w:hyperlink r:id="rId10" w:history="1">
        <w:r w:rsidR="00AC0F5C" w:rsidRPr="00AC0F5C">
          <w:rPr>
            <w:rStyle w:val="Hyperlink"/>
            <w:b/>
            <w:bCs/>
            <w:sz w:val="18"/>
            <w:szCs w:val="18"/>
            <w:lang/>
          </w:rPr>
          <w:t>Florida</w:t>
        </w:r>
      </w:hyperlink>
      <w:r w:rsidR="00AC0F5C" w:rsidRPr="00AC0F5C">
        <w:rPr>
          <w:b/>
          <w:bCs/>
          <w:sz w:val="18"/>
          <w:szCs w:val="18"/>
          <w:lang/>
        </w:rPr>
        <w:t>’s Xanadu, the world’s largest private pleasure</w:t>
      </w:r>
    </w:p>
    <w:p w14:paraId="1098B155" w14:textId="2EE01DF7" w:rsidR="00AC0F5C" w:rsidRPr="00AC0F5C" w:rsidRDefault="00AC0F5C" w:rsidP="00AC0F5C">
      <w:pPr>
        <w:ind w:left="720"/>
        <w:jc w:val="left"/>
        <w:rPr>
          <w:b/>
          <w:bCs/>
          <w:sz w:val="18"/>
          <w:szCs w:val="18"/>
          <w:lang/>
        </w:rPr>
      </w:pPr>
      <w:r w:rsidRPr="00AC0F5C">
        <w:rPr>
          <w:b/>
          <w:bCs/>
          <w:sz w:val="18"/>
          <w:szCs w:val="18"/>
          <w:lang/>
        </w:rPr>
        <w:t xml:space="preserve">ground.” </w:t>
      </w:r>
    </w:p>
    <w:p w14:paraId="471B5514" w14:textId="3CCD260B" w:rsidR="003A700A" w:rsidRDefault="00FE4537" w:rsidP="00CA018A">
      <w:pPr>
        <w:ind w:firstLine="720"/>
        <w:jc w:val="left"/>
        <w:rPr>
          <w:b/>
          <w:bCs/>
        </w:rPr>
      </w:pPr>
      <w:r w:rsidRPr="00AC0F5C">
        <w:rPr>
          <w:b/>
          <w:bCs/>
        </w:rPr>
        <w:tab/>
      </w:r>
    </w:p>
    <w:p w14:paraId="70916438" w14:textId="22F25E60" w:rsidR="00FE4537" w:rsidRPr="00AC0F5C" w:rsidRDefault="00FE4537" w:rsidP="00AC0F5C">
      <w:pPr>
        <w:ind w:firstLine="720"/>
        <w:jc w:val="left"/>
        <w:rPr>
          <w:b/>
          <w:bCs/>
        </w:rPr>
      </w:pPr>
      <w:r w:rsidRPr="00AC0F5C">
        <w:rPr>
          <w:b/>
          <w:bCs/>
        </w:rPr>
        <w:tab/>
      </w:r>
    </w:p>
    <w:p w14:paraId="109552F2" w14:textId="21A377A0" w:rsidR="00BF4B3D" w:rsidRPr="00AC0F5C" w:rsidRDefault="00AC0F5C" w:rsidP="00AC0F5C">
      <w:pPr>
        <w:pStyle w:val="ListParagraph"/>
        <w:numPr>
          <w:ilvl w:val="0"/>
          <w:numId w:val="4"/>
        </w:numPr>
        <w:jc w:val="left"/>
        <w:rPr>
          <w:b/>
          <w:bCs/>
        </w:rPr>
      </w:pPr>
      <w:r>
        <w:rPr>
          <w:b/>
          <w:bCs/>
        </w:rPr>
        <w:t xml:space="preserve">Then, </w:t>
      </w:r>
      <w:proofErr w:type="spellStart"/>
      <w:r>
        <w:rPr>
          <w:b/>
          <w:bCs/>
        </w:rPr>
        <w:t>answer</w:t>
      </w:r>
      <w:proofErr w:type="spellEnd"/>
      <w:r>
        <w:rPr>
          <w:b/>
          <w:bCs/>
        </w:rPr>
        <w:t xml:space="preserve"> the </w:t>
      </w:r>
      <w:proofErr w:type="spellStart"/>
      <w:r>
        <w:rPr>
          <w:b/>
          <w:bCs/>
        </w:rPr>
        <w:t>following</w:t>
      </w:r>
      <w:proofErr w:type="spellEnd"/>
      <w:r>
        <w:rPr>
          <w:b/>
          <w:bCs/>
        </w:rPr>
        <w:t xml:space="preserve"> </w:t>
      </w:r>
      <w:proofErr w:type="spellStart"/>
      <w:r>
        <w:rPr>
          <w:b/>
          <w:bCs/>
        </w:rPr>
        <w:t>questions</w:t>
      </w:r>
      <w:proofErr w:type="spellEnd"/>
      <w:r>
        <w:rPr>
          <w:b/>
          <w:bCs/>
        </w:rPr>
        <w:t>.</w:t>
      </w:r>
    </w:p>
    <w:p w14:paraId="2FFDFA85" w14:textId="2A0B83D2" w:rsidR="00BF4B3D" w:rsidRPr="00AC0F5C" w:rsidRDefault="00AC0F5C" w:rsidP="00AC0F5C">
      <w:pPr>
        <w:pStyle w:val="ListParagraph"/>
        <w:numPr>
          <w:ilvl w:val="0"/>
          <w:numId w:val="6"/>
        </w:numPr>
        <w:rPr>
          <w:lang/>
        </w:rPr>
      </w:pPr>
      <w:r w:rsidRPr="00AC0F5C">
        <w:rPr>
          <w:lang w:val="en-US"/>
        </w:rPr>
        <w:t>Who directed the film, Citizen Kane</w:t>
      </w:r>
      <w:r w:rsidR="00BF4B3D" w:rsidRPr="00AC0F5C">
        <w:rPr>
          <w:lang/>
        </w:rPr>
        <w:t xml:space="preserve">? </w:t>
      </w:r>
    </w:p>
    <w:p w14:paraId="3FCAC01E" w14:textId="5F5A27C6" w:rsidR="00EA36D8" w:rsidRDefault="00EA36D8" w:rsidP="00EA36D8">
      <w:pPr>
        <w:rPr>
          <w:lang/>
        </w:rPr>
      </w:pPr>
      <w:r>
        <w:rPr>
          <w:noProof/>
        </w:rPr>
        <mc:AlternateContent>
          <mc:Choice Requires="wps">
            <w:drawing>
              <wp:anchor distT="0" distB="0" distL="114300" distR="114300" simplePos="0" relativeHeight="251661312" behindDoc="0" locked="0" layoutInCell="1" allowOverlap="1" wp14:anchorId="20E70168" wp14:editId="77974654">
                <wp:simplePos x="0" y="0"/>
                <wp:positionH relativeFrom="column">
                  <wp:posOffset>445322</wp:posOffset>
                </wp:positionH>
                <wp:positionV relativeFrom="paragraph">
                  <wp:posOffset>5678</wp:posOffset>
                </wp:positionV>
                <wp:extent cx="5643432" cy="809625"/>
                <wp:effectExtent l="0" t="0" r="8255" b="15875"/>
                <wp:wrapNone/>
                <wp:docPr id="299" name="Shape 299"/>
                <wp:cNvGraphicFramePr/>
                <a:graphic xmlns:a="http://schemas.openxmlformats.org/drawingml/2006/main">
                  <a:graphicData uri="http://schemas.microsoft.com/office/word/2010/wordprocessingShape">
                    <wps:wsp>
                      <wps:cNvSpPr/>
                      <wps:spPr>
                        <a:xfrm>
                          <a:off x="0" y="0"/>
                          <a:ext cx="5643432"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B93DD8B" id="Shape 299" o:spid="_x0000_s1026" style="position:absolute;margin-left:35.05pt;margin-top:.45pt;width:444.35pt;height:6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J+VnQ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p>
    <w:p w14:paraId="3A497C37" w14:textId="77777777" w:rsidR="00EA36D8" w:rsidRDefault="00EA36D8" w:rsidP="00EA36D8">
      <w:pPr>
        <w:rPr>
          <w:lang/>
        </w:rPr>
      </w:pPr>
    </w:p>
    <w:p w14:paraId="1C4A17C8" w14:textId="77777777" w:rsidR="00EA36D8" w:rsidRDefault="00EA36D8" w:rsidP="00EA36D8">
      <w:pPr>
        <w:rPr>
          <w:lang/>
        </w:rPr>
      </w:pPr>
    </w:p>
    <w:p w14:paraId="63553D19" w14:textId="77777777" w:rsidR="00EA36D8" w:rsidRPr="00EA36D8" w:rsidRDefault="00EA36D8" w:rsidP="00EA36D8">
      <w:pPr>
        <w:rPr>
          <w:lang/>
        </w:rPr>
      </w:pPr>
    </w:p>
    <w:p w14:paraId="2C5EDBDC" w14:textId="77777777" w:rsidR="00EA36D8" w:rsidRPr="00EA36D8" w:rsidRDefault="00EA36D8" w:rsidP="00EA36D8">
      <w:pPr>
        <w:pStyle w:val="ListParagraph"/>
        <w:ind w:left="1800"/>
        <w:rPr>
          <w:lang/>
        </w:rPr>
      </w:pPr>
    </w:p>
    <w:p w14:paraId="317E5262" w14:textId="23573599" w:rsidR="00BF4B3D" w:rsidRPr="00AC0F5C" w:rsidRDefault="00EA36D8" w:rsidP="00AC0F5C">
      <w:pPr>
        <w:pStyle w:val="ListParagraph"/>
        <w:numPr>
          <w:ilvl w:val="0"/>
          <w:numId w:val="6"/>
        </w:numPr>
        <w:rPr>
          <w:lang/>
        </w:rPr>
      </w:pPr>
      <w:r>
        <w:rPr>
          <w:noProof/>
        </w:rPr>
        <mc:AlternateContent>
          <mc:Choice Requires="wps">
            <w:drawing>
              <wp:anchor distT="0" distB="0" distL="114300" distR="114300" simplePos="0" relativeHeight="251663360" behindDoc="0" locked="0" layoutInCell="1" allowOverlap="1" wp14:anchorId="69345652" wp14:editId="34C1FCD7">
                <wp:simplePos x="0" y="0"/>
                <wp:positionH relativeFrom="column">
                  <wp:posOffset>445322</wp:posOffset>
                </wp:positionH>
                <wp:positionV relativeFrom="paragraph">
                  <wp:posOffset>211642</wp:posOffset>
                </wp:positionV>
                <wp:extent cx="5643432" cy="809625"/>
                <wp:effectExtent l="0" t="0" r="8255" b="15875"/>
                <wp:wrapNone/>
                <wp:docPr id="378860933" name="Shape 299"/>
                <wp:cNvGraphicFramePr/>
                <a:graphic xmlns:a="http://schemas.openxmlformats.org/drawingml/2006/main">
                  <a:graphicData uri="http://schemas.microsoft.com/office/word/2010/wordprocessingShape">
                    <wps:wsp>
                      <wps:cNvSpPr/>
                      <wps:spPr>
                        <a:xfrm>
                          <a:off x="0" y="0"/>
                          <a:ext cx="5643432"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6B4D9BEA" id="Shape 299" o:spid="_x0000_s1026" style="position:absolute;margin-left:35.05pt;margin-top:16.65pt;width:444.35pt;height:6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J+VnQ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sidR="00AC0F5C" w:rsidRPr="00AC0F5C">
        <w:rPr>
          <w:lang w:val="en-US"/>
        </w:rPr>
        <w:t xml:space="preserve">What is the main theme or central message of Citizen </w:t>
      </w:r>
      <w:r w:rsidR="00AC0F5C">
        <w:rPr>
          <w:lang w:val="en-US"/>
        </w:rPr>
        <w:t>K</w:t>
      </w:r>
      <w:r w:rsidR="00AC0F5C" w:rsidRPr="00AC0F5C">
        <w:rPr>
          <w:lang w:val="en-US"/>
        </w:rPr>
        <w:t>ane</w:t>
      </w:r>
      <w:r w:rsidR="00BF4B3D" w:rsidRPr="00AC0F5C">
        <w:rPr>
          <w:lang w:val="en-US"/>
        </w:rPr>
        <w:t>?</w:t>
      </w:r>
    </w:p>
    <w:p w14:paraId="6ADDB43F" w14:textId="51867F6B" w:rsidR="00EA36D8" w:rsidRDefault="00EA36D8" w:rsidP="00EA36D8">
      <w:pPr>
        <w:rPr>
          <w:lang/>
        </w:rPr>
      </w:pPr>
    </w:p>
    <w:p w14:paraId="3B7B3999" w14:textId="77777777" w:rsidR="00EA36D8" w:rsidRDefault="00EA36D8" w:rsidP="00EA36D8">
      <w:pPr>
        <w:rPr>
          <w:lang/>
        </w:rPr>
      </w:pPr>
    </w:p>
    <w:p w14:paraId="7B8660E0" w14:textId="77777777" w:rsidR="00EA36D8" w:rsidRDefault="00EA36D8" w:rsidP="00EA36D8">
      <w:pPr>
        <w:rPr>
          <w:lang/>
        </w:rPr>
      </w:pPr>
    </w:p>
    <w:p w14:paraId="35F2381B" w14:textId="77777777" w:rsidR="00EA36D8" w:rsidRPr="00EA36D8" w:rsidRDefault="00EA36D8" w:rsidP="00EA36D8">
      <w:pPr>
        <w:rPr>
          <w:lang/>
        </w:rPr>
      </w:pPr>
    </w:p>
    <w:p w14:paraId="43FFA4A6" w14:textId="77777777" w:rsidR="00EA36D8" w:rsidRPr="00EA36D8" w:rsidRDefault="00EA36D8" w:rsidP="00EA36D8">
      <w:pPr>
        <w:pStyle w:val="ListParagraph"/>
        <w:ind w:left="1800"/>
        <w:rPr>
          <w:lang/>
        </w:rPr>
      </w:pPr>
    </w:p>
    <w:p w14:paraId="47E23EA0" w14:textId="7CA43CDA" w:rsidR="00BF4B3D" w:rsidRPr="00EA36D8" w:rsidRDefault="00711F8E" w:rsidP="00AC0F5C">
      <w:pPr>
        <w:pStyle w:val="ListParagraph"/>
        <w:numPr>
          <w:ilvl w:val="0"/>
          <w:numId w:val="6"/>
        </w:numPr>
        <w:rPr>
          <w:lang/>
        </w:rPr>
      </w:pPr>
      <w:r>
        <w:rPr>
          <w:noProof/>
        </w:rPr>
        <mc:AlternateContent>
          <mc:Choice Requires="wps">
            <w:drawing>
              <wp:anchor distT="0" distB="0" distL="114300" distR="114300" simplePos="0" relativeHeight="251665408" behindDoc="0" locked="0" layoutInCell="1" allowOverlap="1" wp14:anchorId="7A83D2C9" wp14:editId="5AD6C3F6">
                <wp:simplePos x="0" y="0"/>
                <wp:positionH relativeFrom="column">
                  <wp:posOffset>445322</wp:posOffset>
                </wp:positionH>
                <wp:positionV relativeFrom="paragraph">
                  <wp:posOffset>209326</wp:posOffset>
                </wp:positionV>
                <wp:extent cx="5634467" cy="809625"/>
                <wp:effectExtent l="0" t="0" r="17145" b="15875"/>
                <wp:wrapNone/>
                <wp:docPr id="1964196989" name="Shape 299"/>
                <wp:cNvGraphicFramePr/>
                <a:graphic xmlns:a="http://schemas.openxmlformats.org/drawingml/2006/main">
                  <a:graphicData uri="http://schemas.microsoft.com/office/word/2010/wordprocessingShape">
                    <wps:wsp>
                      <wps:cNvSpPr/>
                      <wps:spPr>
                        <a:xfrm>
                          <a:off x="0" y="0"/>
                          <a:ext cx="5634467"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07692CDD" id="Shape 299" o:spid="_x0000_s1026" style="position:absolute;margin-left:35.05pt;margin-top:16.5pt;width:443.65pt;height:6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uU5nQ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sidR="00AC0F5C">
        <w:rPr>
          <w:lang w:val="en-US"/>
        </w:rPr>
        <w:t>How does Citizen Kane explore the themes of power, wealth, and the American Dream?</w:t>
      </w:r>
    </w:p>
    <w:p w14:paraId="0CFAF572" w14:textId="4D070F8C" w:rsidR="00EA36D8" w:rsidRDefault="00EA36D8" w:rsidP="00EA36D8">
      <w:pPr>
        <w:rPr>
          <w:lang/>
        </w:rPr>
      </w:pPr>
    </w:p>
    <w:p w14:paraId="5A5BF97B" w14:textId="77777777" w:rsidR="00EA36D8" w:rsidRDefault="00EA36D8" w:rsidP="00EA36D8">
      <w:pPr>
        <w:rPr>
          <w:lang/>
        </w:rPr>
      </w:pPr>
    </w:p>
    <w:p w14:paraId="3D97E88E" w14:textId="77777777" w:rsidR="00EA36D8" w:rsidRDefault="00EA36D8" w:rsidP="00EA36D8">
      <w:pPr>
        <w:rPr>
          <w:lang/>
        </w:rPr>
      </w:pPr>
    </w:p>
    <w:p w14:paraId="20979C0D" w14:textId="77777777" w:rsidR="00EA36D8" w:rsidRDefault="00EA36D8" w:rsidP="00EA36D8">
      <w:pPr>
        <w:rPr>
          <w:lang/>
        </w:rPr>
      </w:pPr>
    </w:p>
    <w:p w14:paraId="38283008" w14:textId="77777777" w:rsidR="00711F8E" w:rsidRDefault="00711F8E" w:rsidP="00EA36D8">
      <w:pPr>
        <w:rPr>
          <w:lang/>
        </w:rPr>
      </w:pPr>
    </w:p>
    <w:p w14:paraId="0CB95C21" w14:textId="77777777" w:rsidR="00711F8E" w:rsidRDefault="00711F8E" w:rsidP="00EA36D8">
      <w:pPr>
        <w:rPr>
          <w:lang/>
        </w:rPr>
      </w:pPr>
    </w:p>
    <w:p w14:paraId="0C943036" w14:textId="77777777" w:rsidR="00711F8E" w:rsidRDefault="00711F8E" w:rsidP="00EA36D8">
      <w:pPr>
        <w:rPr>
          <w:lang/>
        </w:rPr>
      </w:pPr>
    </w:p>
    <w:p w14:paraId="4331A65A" w14:textId="77777777" w:rsidR="00711F8E" w:rsidRPr="00EA36D8" w:rsidRDefault="00711F8E" w:rsidP="00EA36D8">
      <w:pPr>
        <w:rPr>
          <w:lang/>
        </w:rPr>
      </w:pPr>
    </w:p>
    <w:p w14:paraId="65565035" w14:textId="7D486744" w:rsidR="00BF4B3D" w:rsidRPr="00711F8E" w:rsidRDefault="00EC4BDE" w:rsidP="00AC0F5C">
      <w:pPr>
        <w:pStyle w:val="ListParagraph"/>
        <w:numPr>
          <w:ilvl w:val="0"/>
          <w:numId w:val="6"/>
        </w:numPr>
        <w:rPr>
          <w:lang/>
        </w:rPr>
      </w:pPr>
      <w:r>
        <w:rPr>
          <w:lang w:val="en-US"/>
        </w:rPr>
        <w:t xml:space="preserve">How does Citizen </w:t>
      </w:r>
      <w:r w:rsidR="00935756">
        <w:rPr>
          <w:lang w:val="en-US"/>
        </w:rPr>
        <w:t>Kane’s representation</w:t>
      </w:r>
      <w:r w:rsidR="000178E0">
        <w:rPr>
          <w:lang w:val="en-US"/>
        </w:rPr>
        <w:t xml:space="preserve"> </w:t>
      </w:r>
      <w:r w:rsidR="003A700A">
        <w:rPr>
          <w:lang w:val="en-US"/>
        </w:rPr>
        <w:t>of European heritage compare to its depiction of American heritage</w:t>
      </w:r>
      <w:r w:rsidR="00BF4B3D">
        <w:rPr>
          <w:lang w:val="en-US"/>
        </w:rPr>
        <w:t>?</w:t>
      </w:r>
    </w:p>
    <w:p w14:paraId="46CD906B" w14:textId="01980898" w:rsidR="00711F8E" w:rsidRDefault="00F1182B" w:rsidP="00711F8E">
      <w:pPr>
        <w:rPr>
          <w:lang/>
        </w:rPr>
      </w:pPr>
      <w:r>
        <w:rPr>
          <w:noProof/>
        </w:rPr>
        <mc:AlternateContent>
          <mc:Choice Requires="wps">
            <w:drawing>
              <wp:anchor distT="0" distB="0" distL="114300" distR="114300" simplePos="0" relativeHeight="251667456" behindDoc="0" locked="0" layoutInCell="1" allowOverlap="1" wp14:anchorId="1E1183B0" wp14:editId="14D0415E">
                <wp:simplePos x="0" y="0"/>
                <wp:positionH relativeFrom="column">
                  <wp:posOffset>445322</wp:posOffset>
                </wp:positionH>
                <wp:positionV relativeFrom="paragraph">
                  <wp:posOffset>33394</wp:posOffset>
                </wp:positionV>
                <wp:extent cx="5643432" cy="809625"/>
                <wp:effectExtent l="0" t="0" r="8255" b="15875"/>
                <wp:wrapNone/>
                <wp:docPr id="1525191773" name="Shape 299"/>
                <wp:cNvGraphicFramePr/>
                <a:graphic xmlns:a="http://schemas.openxmlformats.org/drawingml/2006/main">
                  <a:graphicData uri="http://schemas.microsoft.com/office/word/2010/wordprocessingShape">
                    <wps:wsp>
                      <wps:cNvSpPr/>
                      <wps:spPr>
                        <a:xfrm>
                          <a:off x="0" y="0"/>
                          <a:ext cx="5643432"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327ED572" id="Shape 299" o:spid="_x0000_s1026" style="position:absolute;margin-left:35.05pt;margin-top:2.65pt;width:444.35pt;height:6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J+VnQ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p>
    <w:p w14:paraId="2464DE7C" w14:textId="77777777" w:rsidR="00711F8E" w:rsidRDefault="00711F8E" w:rsidP="00711F8E">
      <w:pPr>
        <w:rPr>
          <w:lang/>
        </w:rPr>
      </w:pPr>
    </w:p>
    <w:p w14:paraId="4BB00987" w14:textId="77777777" w:rsidR="00711F8E" w:rsidRDefault="00711F8E" w:rsidP="00711F8E">
      <w:pPr>
        <w:rPr>
          <w:lang/>
        </w:rPr>
      </w:pPr>
    </w:p>
    <w:p w14:paraId="78B6B3E7" w14:textId="77777777" w:rsidR="00711F8E" w:rsidRDefault="00711F8E" w:rsidP="00711F8E">
      <w:pPr>
        <w:rPr>
          <w:lang/>
        </w:rPr>
      </w:pPr>
    </w:p>
    <w:p w14:paraId="69385570" w14:textId="77777777" w:rsidR="00711F8E" w:rsidRPr="00711F8E" w:rsidRDefault="00711F8E" w:rsidP="00711F8E">
      <w:pPr>
        <w:rPr>
          <w:lang/>
        </w:rPr>
      </w:pPr>
    </w:p>
    <w:p w14:paraId="45FADC44" w14:textId="56E4CAEF" w:rsidR="00BF4B3D" w:rsidRPr="00711F8E" w:rsidRDefault="002B2DE4" w:rsidP="00AC0F5C">
      <w:pPr>
        <w:pStyle w:val="ListParagraph"/>
        <w:numPr>
          <w:ilvl w:val="0"/>
          <w:numId w:val="6"/>
        </w:numPr>
        <w:rPr>
          <w:lang/>
        </w:rPr>
      </w:pPr>
      <w:r>
        <w:rPr>
          <w:noProof/>
        </w:rPr>
        <w:drawing>
          <wp:anchor distT="0" distB="0" distL="114300" distR="114300" simplePos="0" relativeHeight="251671552" behindDoc="0" locked="0" layoutInCell="1" allowOverlap="1" wp14:anchorId="7FAB7F47" wp14:editId="0CF75164">
            <wp:simplePos x="0" y="0"/>
            <wp:positionH relativeFrom="column">
              <wp:posOffset>3658870</wp:posOffset>
            </wp:positionH>
            <wp:positionV relativeFrom="paragraph">
              <wp:posOffset>409575</wp:posOffset>
            </wp:positionV>
            <wp:extent cx="2432050" cy="1866900"/>
            <wp:effectExtent l="0" t="0" r="6350" b="0"/>
            <wp:wrapNone/>
            <wp:docPr id="440" name="Picture 1" descr="A castle on a hill&#10;&#10;Description automatically generated"/>
            <wp:cNvGraphicFramePr/>
            <a:graphic xmlns:a="http://schemas.openxmlformats.org/drawingml/2006/main">
              <a:graphicData uri="http://schemas.openxmlformats.org/drawingml/2006/picture">
                <pic:pic xmlns:pic="http://schemas.openxmlformats.org/drawingml/2006/picture">
                  <pic:nvPicPr>
                    <pic:cNvPr id="440" name="Picture 1" descr="A castle on a hill&#10;&#10;Description automatically generated"/>
                    <pic:cNvPicPr/>
                  </pic:nvPicPr>
                  <pic:blipFill>
                    <a:blip r:embed="rId11"/>
                    <a:stretch>
                      <a:fillRect/>
                    </a:stretch>
                  </pic:blipFill>
                  <pic:spPr>
                    <a:xfrm>
                      <a:off x="0" y="0"/>
                      <a:ext cx="2432050" cy="1866900"/>
                    </a:xfrm>
                    <a:prstGeom prst="rect">
                      <a:avLst/>
                    </a:prstGeom>
                  </pic:spPr>
                </pic:pic>
              </a:graphicData>
            </a:graphic>
          </wp:anchor>
        </w:drawing>
      </w:r>
      <w:r w:rsidR="003A700A">
        <w:rPr>
          <w:lang w:val="en-US"/>
        </w:rPr>
        <w:t>Read the Newsreel Narrator’s comment and explain heritage’s role in the construction of Citizen Kane’s persona.</w:t>
      </w:r>
    </w:p>
    <w:p w14:paraId="50D1A707" w14:textId="73734D43" w:rsidR="00E846EB" w:rsidRDefault="00935756" w:rsidP="00E846EB">
      <w:pPr>
        <w:ind w:left="720" w:firstLine="720"/>
        <w:rPr>
          <w:lang w:val="en-US"/>
        </w:rPr>
      </w:pPr>
      <w:r w:rsidRPr="00E846EB">
        <w:rPr>
          <w:lang w:val="en-US"/>
        </w:rPr>
        <w:t xml:space="preserve">Legendary </w:t>
      </w:r>
      <w:r>
        <w:rPr>
          <w:lang w:val="en-US"/>
        </w:rPr>
        <w:t>was</w:t>
      </w:r>
      <w:r w:rsidRPr="00E846EB">
        <w:rPr>
          <w:lang w:val="en-US"/>
        </w:rPr>
        <w:t xml:space="preserve"> </w:t>
      </w:r>
      <w:proofErr w:type="spellStart"/>
      <w:r>
        <w:rPr>
          <w:lang w:val="en-US"/>
        </w:rPr>
        <w:t>Xanandu</w:t>
      </w:r>
      <w:proofErr w:type="spellEnd"/>
      <w:r w:rsidRPr="00E846EB">
        <w:rPr>
          <w:lang w:val="en-US"/>
        </w:rPr>
        <w:t xml:space="preserve"> </w:t>
      </w:r>
      <w:r>
        <w:rPr>
          <w:lang w:val="en-US"/>
        </w:rPr>
        <w:t>where</w:t>
      </w:r>
      <w:r w:rsidRPr="00E846EB">
        <w:rPr>
          <w:lang w:val="en-US"/>
        </w:rPr>
        <w:t xml:space="preserve"> </w:t>
      </w:r>
      <w:proofErr w:type="gramStart"/>
      <w:r>
        <w:rPr>
          <w:lang w:val="en-US"/>
        </w:rPr>
        <w:t>Kubla</w:t>
      </w:r>
      <w:proofErr w:type="gramEnd"/>
    </w:p>
    <w:p w14:paraId="6C048547" w14:textId="0AB4B007" w:rsidR="00711F8E" w:rsidRDefault="00E846EB" w:rsidP="00E846EB">
      <w:pPr>
        <w:ind w:left="720" w:firstLine="720"/>
        <w:rPr>
          <w:lang w:val="en-US"/>
        </w:rPr>
      </w:pPr>
      <w:r w:rsidRPr="00E846EB">
        <w:rPr>
          <w:lang w:val="en-US"/>
        </w:rPr>
        <w:t>Khan decreed his stately pleasure dome.</w:t>
      </w:r>
    </w:p>
    <w:p w14:paraId="4022C4EC" w14:textId="27EB46D4" w:rsidR="00E846EB" w:rsidRDefault="00E846EB" w:rsidP="00E846EB">
      <w:pPr>
        <w:ind w:left="720" w:firstLine="720"/>
        <w:rPr>
          <w:lang w:val="en-US"/>
        </w:rPr>
      </w:pPr>
      <w:r>
        <w:rPr>
          <w:lang w:val="en-US"/>
        </w:rPr>
        <w:t xml:space="preserve">Today, almost </w:t>
      </w:r>
      <w:r w:rsidR="00935756">
        <w:rPr>
          <w:lang w:val="en-US"/>
        </w:rPr>
        <w:t xml:space="preserve">as legendary is </w:t>
      </w:r>
      <w:proofErr w:type="gramStart"/>
      <w:r w:rsidR="00935756">
        <w:rPr>
          <w:lang w:val="en-US"/>
        </w:rPr>
        <w:t>Florida’s</w:t>
      </w:r>
      <w:proofErr w:type="gramEnd"/>
      <w:r>
        <w:rPr>
          <w:lang w:val="en-US"/>
        </w:rPr>
        <w:t xml:space="preserve"> </w:t>
      </w:r>
    </w:p>
    <w:p w14:paraId="6391D1F0" w14:textId="77777777" w:rsidR="00E846EB" w:rsidRDefault="00E846EB" w:rsidP="00E846EB">
      <w:pPr>
        <w:ind w:left="720" w:firstLine="720"/>
        <w:rPr>
          <w:lang w:val="en-US"/>
        </w:rPr>
      </w:pPr>
      <w:r>
        <w:rPr>
          <w:lang w:val="en-US"/>
        </w:rPr>
        <w:t xml:space="preserve">Xanadu, world’s largest private pleasure </w:t>
      </w:r>
    </w:p>
    <w:p w14:paraId="501C2CDC" w14:textId="06F29781" w:rsidR="000178E0" w:rsidRDefault="00E846EB" w:rsidP="00E846EB">
      <w:pPr>
        <w:ind w:left="720" w:firstLine="720"/>
        <w:rPr>
          <w:lang w:val="en-US"/>
        </w:rPr>
      </w:pPr>
      <w:r>
        <w:rPr>
          <w:lang w:val="en-US"/>
        </w:rPr>
        <w:t xml:space="preserve">ground. </w:t>
      </w:r>
      <w:r w:rsidR="000178E0">
        <w:rPr>
          <w:lang w:val="en-US"/>
        </w:rPr>
        <w:t xml:space="preserve">  </w:t>
      </w:r>
      <w:r w:rsidR="00935756">
        <w:rPr>
          <w:lang w:val="en-US"/>
        </w:rPr>
        <w:t>Here, on the deserts of the</w:t>
      </w:r>
      <w:r>
        <w:rPr>
          <w:lang w:val="en-US"/>
        </w:rPr>
        <w:t xml:space="preserve"> </w:t>
      </w:r>
    </w:p>
    <w:p w14:paraId="0ABF39B7" w14:textId="2712117F" w:rsidR="002B2DE4" w:rsidRDefault="00E846EB" w:rsidP="000178E0">
      <w:pPr>
        <w:ind w:left="720" w:firstLine="720"/>
        <w:rPr>
          <w:lang w:val="en-US"/>
        </w:rPr>
      </w:pPr>
      <w:r>
        <w:rPr>
          <w:lang w:val="en-US"/>
        </w:rPr>
        <w:t xml:space="preserve">Gulf </w:t>
      </w:r>
      <w:r w:rsidR="000178E0">
        <w:rPr>
          <w:lang w:val="en-US"/>
        </w:rPr>
        <w:t xml:space="preserve">  </w:t>
      </w:r>
      <w:r w:rsidR="00935756">
        <w:rPr>
          <w:lang w:val="en-US"/>
        </w:rPr>
        <w:t>Coast, a</w:t>
      </w:r>
      <w:r>
        <w:rPr>
          <w:lang w:val="en-US"/>
        </w:rPr>
        <w:t xml:space="preserve"> </w:t>
      </w:r>
      <w:r w:rsidR="000178E0">
        <w:rPr>
          <w:lang w:val="en-US"/>
        </w:rPr>
        <w:t xml:space="preserve">  </w:t>
      </w:r>
      <w:r>
        <w:rPr>
          <w:lang w:val="en-US"/>
        </w:rPr>
        <w:t>private</w:t>
      </w:r>
      <w:r w:rsidR="000178E0">
        <w:rPr>
          <w:lang w:val="en-US"/>
        </w:rPr>
        <w:t xml:space="preserve">   </w:t>
      </w:r>
      <w:r w:rsidR="00935756">
        <w:rPr>
          <w:lang w:val="en-US"/>
        </w:rPr>
        <w:t xml:space="preserve">mountain </w:t>
      </w:r>
      <w:proofErr w:type="gramStart"/>
      <w:r w:rsidR="00935756">
        <w:rPr>
          <w:lang w:val="en-US"/>
        </w:rPr>
        <w:t>was</w:t>
      </w:r>
      <w:proofErr w:type="gramEnd"/>
      <w:r>
        <w:rPr>
          <w:lang w:val="en-US"/>
        </w:rPr>
        <w:t xml:space="preserve"> </w:t>
      </w:r>
    </w:p>
    <w:p w14:paraId="11ABABC6" w14:textId="16B8AE34" w:rsidR="002B2DE4" w:rsidRDefault="00E846EB" w:rsidP="002B2DE4">
      <w:pPr>
        <w:ind w:left="1440"/>
        <w:rPr>
          <w:lang w:val="en-US"/>
        </w:rPr>
      </w:pPr>
      <w:r>
        <w:rPr>
          <w:lang w:val="en-US"/>
        </w:rPr>
        <w:t xml:space="preserve">commissioned </w:t>
      </w:r>
      <w:r w:rsidR="000178E0">
        <w:rPr>
          <w:lang w:val="en-US"/>
        </w:rPr>
        <w:t xml:space="preserve">  </w:t>
      </w:r>
      <w:r>
        <w:rPr>
          <w:lang w:val="en-US"/>
        </w:rPr>
        <w:t xml:space="preserve">and </w:t>
      </w:r>
      <w:r w:rsidR="000178E0">
        <w:rPr>
          <w:lang w:val="en-US"/>
        </w:rPr>
        <w:t xml:space="preserve">  </w:t>
      </w:r>
      <w:r w:rsidR="00935756">
        <w:rPr>
          <w:lang w:val="en-US"/>
        </w:rPr>
        <w:t>successfully built</w:t>
      </w:r>
      <w:r>
        <w:rPr>
          <w:lang w:val="en-US"/>
        </w:rPr>
        <w:t xml:space="preserve">. </w:t>
      </w:r>
    </w:p>
    <w:p w14:paraId="76FEFDCD" w14:textId="6EFE5B72" w:rsidR="002B2DE4" w:rsidRDefault="00935756" w:rsidP="002B2DE4">
      <w:pPr>
        <w:ind w:left="1440"/>
        <w:rPr>
          <w:lang w:val="en-US"/>
        </w:rPr>
      </w:pPr>
      <w:r>
        <w:rPr>
          <w:lang w:val="en-US"/>
        </w:rPr>
        <w:t>One hundred thousand trees, twenty</w:t>
      </w:r>
      <w:r w:rsidR="00E846EB">
        <w:rPr>
          <w:lang w:val="en-US"/>
        </w:rPr>
        <w:t xml:space="preserve"> </w:t>
      </w:r>
    </w:p>
    <w:p w14:paraId="6947F33E" w14:textId="76070D1B" w:rsidR="002B2DE4" w:rsidRDefault="00E846EB" w:rsidP="002B2DE4">
      <w:pPr>
        <w:ind w:left="1440"/>
        <w:rPr>
          <w:lang w:val="en-US"/>
        </w:rPr>
      </w:pPr>
      <w:r>
        <w:rPr>
          <w:lang w:val="en-US"/>
        </w:rPr>
        <w:t xml:space="preserve">thousand </w:t>
      </w:r>
      <w:r w:rsidR="000178E0">
        <w:rPr>
          <w:lang w:val="en-US"/>
        </w:rPr>
        <w:t xml:space="preserve">  </w:t>
      </w:r>
      <w:r>
        <w:rPr>
          <w:lang w:val="en-US"/>
        </w:rPr>
        <w:t xml:space="preserve">tons </w:t>
      </w:r>
      <w:r w:rsidR="000178E0">
        <w:rPr>
          <w:lang w:val="en-US"/>
        </w:rPr>
        <w:t xml:space="preserve">  </w:t>
      </w:r>
      <w:r>
        <w:rPr>
          <w:lang w:val="en-US"/>
        </w:rPr>
        <w:t xml:space="preserve">of </w:t>
      </w:r>
      <w:r w:rsidR="000178E0">
        <w:rPr>
          <w:lang w:val="en-US"/>
        </w:rPr>
        <w:t xml:space="preserve">  </w:t>
      </w:r>
      <w:r>
        <w:rPr>
          <w:lang w:val="en-US"/>
        </w:rPr>
        <w:t xml:space="preserve">marble </w:t>
      </w:r>
      <w:r w:rsidR="000178E0">
        <w:rPr>
          <w:lang w:val="en-US"/>
        </w:rPr>
        <w:t xml:space="preserve">   </w:t>
      </w:r>
      <w:r>
        <w:rPr>
          <w:lang w:val="en-US"/>
        </w:rPr>
        <w:t xml:space="preserve">are </w:t>
      </w:r>
      <w:r w:rsidR="000178E0">
        <w:rPr>
          <w:lang w:val="en-US"/>
        </w:rPr>
        <w:t xml:space="preserve">   </w:t>
      </w:r>
      <w:r>
        <w:rPr>
          <w:lang w:val="en-US"/>
        </w:rPr>
        <w:t xml:space="preserve">the </w:t>
      </w:r>
    </w:p>
    <w:p w14:paraId="1ADBC324" w14:textId="2AF58426" w:rsidR="002B2DE4" w:rsidRDefault="00E846EB" w:rsidP="002B2DE4">
      <w:pPr>
        <w:ind w:left="1440"/>
        <w:rPr>
          <w:lang w:val="en-US"/>
        </w:rPr>
      </w:pPr>
      <w:r>
        <w:rPr>
          <w:lang w:val="en-US"/>
        </w:rPr>
        <w:t xml:space="preserve">ingredients of </w:t>
      </w:r>
      <w:r w:rsidR="00935756">
        <w:rPr>
          <w:lang w:val="en-US"/>
        </w:rPr>
        <w:t>Xanadu Mountain</w:t>
      </w:r>
      <w:r>
        <w:rPr>
          <w:lang w:val="en-US"/>
        </w:rPr>
        <w:t>. Contents of Xanadu’s palace: paintings, pictures, statues, the very stones of many another palace – a collection of everything so big it can never be catalogued or appraised, enough for ten museums – the loot of the world.</w:t>
      </w:r>
    </w:p>
    <w:p w14:paraId="54042D8C" w14:textId="76A01860" w:rsidR="000178E0" w:rsidRDefault="002B2DE4" w:rsidP="000178E0">
      <w:pPr>
        <w:ind w:left="5760"/>
        <w:rPr>
          <w:lang w:val="en-US"/>
        </w:rPr>
      </w:pPr>
      <w:r>
        <w:rPr>
          <w:noProof/>
        </w:rPr>
        <w:drawing>
          <wp:anchor distT="0" distB="0" distL="114300" distR="114300" simplePos="0" relativeHeight="251673600" behindDoc="0" locked="0" layoutInCell="1" allowOverlap="1" wp14:anchorId="257C735E" wp14:editId="45C04413">
            <wp:simplePos x="0" y="0"/>
            <wp:positionH relativeFrom="column">
              <wp:posOffset>922095</wp:posOffset>
            </wp:positionH>
            <wp:positionV relativeFrom="paragraph">
              <wp:posOffset>52705</wp:posOffset>
            </wp:positionV>
            <wp:extent cx="2427605" cy="1511935"/>
            <wp:effectExtent l="0" t="0" r="0" b="0"/>
            <wp:wrapNone/>
            <wp:docPr id="442" name="Picture 1" descr="A building with trees in th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42" name="Picture 1" descr="A building with trees in the background&#10;&#10;Description automatically generated"/>
                    <pic:cNvPicPr/>
                  </pic:nvPicPr>
                  <pic:blipFill>
                    <a:blip r:embed="rId12"/>
                    <a:stretch>
                      <a:fillRect/>
                    </a:stretch>
                  </pic:blipFill>
                  <pic:spPr>
                    <a:xfrm>
                      <a:off x="0" y="0"/>
                      <a:ext cx="2427605" cy="1511935"/>
                    </a:xfrm>
                    <a:prstGeom prst="rect">
                      <a:avLst/>
                    </a:prstGeom>
                  </pic:spPr>
                </pic:pic>
              </a:graphicData>
            </a:graphic>
          </wp:anchor>
        </w:drawing>
      </w:r>
      <w:r w:rsidR="00E846EB">
        <w:rPr>
          <w:lang w:val="en-US"/>
        </w:rPr>
        <w:t xml:space="preserve">Xanadu’s livestock: </w:t>
      </w:r>
      <w:r w:rsidR="000178E0">
        <w:rPr>
          <w:lang w:val="en-US"/>
        </w:rPr>
        <w:t>t</w:t>
      </w:r>
      <w:r w:rsidR="00E846EB">
        <w:rPr>
          <w:lang w:val="en-US"/>
        </w:rPr>
        <w:t>he fowl of the air, the fish of the sea, the beast of the field and jungle. Two of each, the biggest private zoo since Noah. Like the pharaohs, Xanadu’s landlord leaves many stones to mark his grave. Since the pyramids, Xanadu is the costliest monument a man has built to himself.</w:t>
      </w:r>
      <w:r w:rsidR="000178E0">
        <w:rPr>
          <w:lang w:val="en-US"/>
        </w:rPr>
        <w:t xml:space="preserve">  </w:t>
      </w:r>
      <w:r w:rsidR="00E846EB">
        <w:rPr>
          <w:lang w:val="en-US"/>
        </w:rPr>
        <w:t>Here in Xanadu last</w:t>
      </w:r>
    </w:p>
    <w:p w14:paraId="5524CEEB" w14:textId="25B8FEDE" w:rsidR="00E846EB" w:rsidRPr="00E846EB" w:rsidRDefault="00935756" w:rsidP="000178E0">
      <w:pPr>
        <w:ind w:left="1440"/>
        <w:jc w:val="left"/>
        <w:rPr>
          <w:lang w:val="en-US"/>
        </w:rPr>
      </w:pPr>
      <w:r>
        <w:rPr>
          <w:lang w:val="en-US"/>
        </w:rPr>
        <w:t xml:space="preserve">week, Xanadu’s </w:t>
      </w:r>
      <w:proofErr w:type="spellStart"/>
      <w:r>
        <w:rPr>
          <w:lang w:val="en-US"/>
        </w:rPr>
        <w:t>landloard</w:t>
      </w:r>
      <w:proofErr w:type="spellEnd"/>
      <w:r w:rsidR="00E846EB">
        <w:rPr>
          <w:lang w:val="en-US"/>
        </w:rPr>
        <w:t xml:space="preserve"> was laid to rest: </w:t>
      </w:r>
      <w:r w:rsidR="000178E0">
        <w:rPr>
          <w:lang w:val="en-US"/>
        </w:rPr>
        <w:t xml:space="preserve">  </w:t>
      </w:r>
      <w:r w:rsidR="00E846EB">
        <w:rPr>
          <w:lang w:val="en-US"/>
        </w:rPr>
        <w:t>a potent figure</w:t>
      </w:r>
      <w:r w:rsidR="002B2DE4">
        <w:rPr>
          <w:lang w:val="en-US"/>
        </w:rPr>
        <w:t xml:space="preserve"> of our </w:t>
      </w:r>
      <w:proofErr w:type="gramStart"/>
      <w:r>
        <w:rPr>
          <w:lang w:val="en-US"/>
        </w:rPr>
        <w:t xml:space="preserve">century,  </w:t>
      </w:r>
      <w:r w:rsidR="002B2DE4">
        <w:rPr>
          <w:lang w:val="en-US"/>
        </w:rPr>
        <w:t>America’s</w:t>
      </w:r>
      <w:proofErr w:type="gramEnd"/>
      <w:r w:rsidR="002B2DE4">
        <w:rPr>
          <w:lang w:val="en-US"/>
        </w:rPr>
        <w:t xml:space="preserve"> Kubla Khan, Charles Foster Kane.</w:t>
      </w:r>
    </w:p>
    <w:sectPr w:rsidR="00E846EB" w:rsidRPr="00E846EB">
      <w:headerReference w:type="default" r:id="rId13"/>
      <w:footerReference w:type="default" r:id="rId14"/>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AFA0" w14:textId="77777777" w:rsidR="00E87675" w:rsidRDefault="00E87675" w:rsidP="00484182">
      <w:r>
        <w:separator/>
      </w:r>
    </w:p>
  </w:endnote>
  <w:endnote w:type="continuationSeparator" w:id="0">
    <w:p w14:paraId="7BB523D8" w14:textId="77777777" w:rsidR="00E87675" w:rsidRDefault="00E87675"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6D38" w14:textId="77777777" w:rsidR="00E87675" w:rsidRDefault="00E87675" w:rsidP="00484182">
      <w:r>
        <w:separator/>
      </w:r>
    </w:p>
  </w:footnote>
  <w:footnote w:type="continuationSeparator" w:id="0">
    <w:p w14:paraId="472DF293" w14:textId="77777777" w:rsidR="00E87675" w:rsidRDefault="00E87675"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12E7B"/>
    <w:multiLevelType w:val="hybridMultilevel"/>
    <w:tmpl w:val="932A1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D11DD"/>
    <w:multiLevelType w:val="hybridMultilevel"/>
    <w:tmpl w:val="0E4E0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C07EE"/>
    <w:multiLevelType w:val="multilevel"/>
    <w:tmpl w:val="DF205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4"/>
  </w:num>
  <w:num w:numId="2" w16cid:durableId="416874754">
    <w:abstractNumId w:val="5"/>
  </w:num>
  <w:num w:numId="3" w16cid:durableId="951592299">
    <w:abstractNumId w:val="0"/>
  </w:num>
  <w:num w:numId="4" w16cid:durableId="1311059753">
    <w:abstractNumId w:val="2"/>
  </w:num>
  <w:num w:numId="5" w16cid:durableId="142239792">
    <w:abstractNumId w:val="3"/>
  </w:num>
  <w:num w:numId="6" w16cid:durableId="145394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178E0"/>
    <w:rsid w:val="000A4CC6"/>
    <w:rsid w:val="002B2DE4"/>
    <w:rsid w:val="002C3ED0"/>
    <w:rsid w:val="003A700A"/>
    <w:rsid w:val="003C3E78"/>
    <w:rsid w:val="0044497E"/>
    <w:rsid w:val="00484182"/>
    <w:rsid w:val="00486D1D"/>
    <w:rsid w:val="006F0B5C"/>
    <w:rsid w:val="00711F8E"/>
    <w:rsid w:val="007551A7"/>
    <w:rsid w:val="00793334"/>
    <w:rsid w:val="007C65D7"/>
    <w:rsid w:val="008D7D4F"/>
    <w:rsid w:val="0092260A"/>
    <w:rsid w:val="00925C79"/>
    <w:rsid w:val="00935756"/>
    <w:rsid w:val="00A753ED"/>
    <w:rsid w:val="00AC0F5C"/>
    <w:rsid w:val="00B15BB7"/>
    <w:rsid w:val="00BF4B3D"/>
    <w:rsid w:val="00CA018A"/>
    <w:rsid w:val="00CF3076"/>
    <w:rsid w:val="00D16CEF"/>
    <w:rsid w:val="00E846EB"/>
    <w:rsid w:val="00E87675"/>
    <w:rsid w:val="00EA36D8"/>
    <w:rsid w:val="00EC4BDE"/>
    <w:rsid w:val="00EE616F"/>
    <w:rsid w:val="00F1182B"/>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14934">
      <w:bodyDiv w:val="1"/>
      <w:marLeft w:val="0"/>
      <w:marRight w:val="0"/>
      <w:marTop w:val="0"/>
      <w:marBottom w:val="0"/>
      <w:divBdr>
        <w:top w:val="none" w:sz="0" w:space="0" w:color="auto"/>
        <w:left w:val="none" w:sz="0" w:space="0" w:color="auto"/>
        <w:bottom w:val="none" w:sz="0" w:space="0" w:color="auto"/>
        <w:right w:val="none" w:sz="0" w:space="0" w:color="auto"/>
      </w:divBdr>
      <w:divsChild>
        <w:div w:id="433982063">
          <w:marLeft w:val="0"/>
          <w:marRight w:val="0"/>
          <w:marTop w:val="0"/>
          <w:marBottom w:val="0"/>
          <w:divBdr>
            <w:top w:val="none" w:sz="0" w:space="0" w:color="auto"/>
            <w:left w:val="none" w:sz="0" w:space="0" w:color="auto"/>
            <w:bottom w:val="none" w:sz="0" w:space="0" w:color="auto"/>
            <w:right w:val="none" w:sz="0" w:space="0" w:color="auto"/>
          </w:divBdr>
          <w:divsChild>
            <w:div w:id="837572485">
              <w:marLeft w:val="0"/>
              <w:marRight w:val="0"/>
              <w:marTop w:val="0"/>
              <w:marBottom w:val="0"/>
              <w:divBdr>
                <w:top w:val="none" w:sz="0" w:space="0" w:color="auto"/>
                <w:left w:val="none" w:sz="0" w:space="0" w:color="auto"/>
                <w:bottom w:val="none" w:sz="0" w:space="0" w:color="auto"/>
                <w:right w:val="none" w:sz="0" w:space="0" w:color="auto"/>
              </w:divBdr>
              <w:divsChild>
                <w:div w:id="1446539456">
                  <w:marLeft w:val="0"/>
                  <w:marRight w:val="0"/>
                  <w:marTop w:val="0"/>
                  <w:marBottom w:val="0"/>
                  <w:divBdr>
                    <w:top w:val="none" w:sz="0" w:space="0" w:color="auto"/>
                    <w:left w:val="none" w:sz="0" w:space="0" w:color="auto"/>
                    <w:bottom w:val="none" w:sz="0" w:space="0" w:color="auto"/>
                    <w:right w:val="none" w:sz="0" w:space="0" w:color="auto"/>
                  </w:divBdr>
                  <w:divsChild>
                    <w:div w:id="12624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7529">
      <w:bodyDiv w:val="1"/>
      <w:marLeft w:val="0"/>
      <w:marRight w:val="0"/>
      <w:marTop w:val="0"/>
      <w:marBottom w:val="0"/>
      <w:divBdr>
        <w:top w:val="none" w:sz="0" w:space="0" w:color="auto"/>
        <w:left w:val="none" w:sz="0" w:space="0" w:color="auto"/>
        <w:bottom w:val="none" w:sz="0" w:space="0" w:color="auto"/>
        <w:right w:val="none" w:sz="0" w:space="0" w:color="auto"/>
      </w:divBdr>
      <w:divsChild>
        <w:div w:id="1873348267">
          <w:marLeft w:val="0"/>
          <w:marRight w:val="0"/>
          <w:marTop w:val="0"/>
          <w:marBottom w:val="0"/>
          <w:divBdr>
            <w:top w:val="none" w:sz="0" w:space="0" w:color="auto"/>
            <w:left w:val="none" w:sz="0" w:space="0" w:color="auto"/>
            <w:bottom w:val="none" w:sz="0" w:space="0" w:color="auto"/>
            <w:right w:val="none" w:sz="0" w:space="0" w:color="auto"/>
          </w:divBdr>
          <w:divsChild>
            <w:div w:id="930360916">
              <w:marLeft w:val="0"/>
              <w:marRight w:val="0"/>
              <w:marTop w:val="0"/>
              <w:marBottom w:val="0"/>
              <w:divBdr>
                <w:top w:val="none" w:sz="0" w:space="0" w:color="auto"/>
                <w:left w:val="none" w:sz="0" w:space="0" w:color="auto"/>
                <w:bottom w:val="none" w:sz="0" w:space="0" w:color="auto"/>
                <w:right w:val="none" w:sz="0" w:space="0" w:color="auto"/>
              </w:divBdr>
              <w:divsChild>
                <w:div w:id="1684625084">
                  <w:marLeft w:val="0"/>
                  <w:marRight w:val="0"/>
                  <w:marTop w:val="0"/>
                  <w:marBottom w:val="0"/>
                  <w:divBdr>
                    <w:top w:val="none" w:sz="0" w:space="0" w:color="auto"/>
                    <w:left w:val="none" w:sz="0" w:space="0" w:color="auto"/>
                    <w:bottom w:val="none" w:sz="0" w:space="0" w:color="auto"/>
                    <w:right w:val="none" w:sz="0" w:space="0" w:color="auto"/>
                  </w:divBdr>
                  <w:divsChild>
                    <w:div w:id="2101440779">
                      <w:marLeft w:val="0"/>
                      <w:marRight w:val="0"/>
                      <w:marTop w:val="0"/>
                      <w:marBottom w:val="0"/>
                      <w:divBdr>
                        <w:top w:val="none" w:sz="0" w:space="0" w:color="auto"/>
                        <w:left w:val="none" w:sz="0" w:space="0" w:color="auto"/>
                        <w:bottom w:val="none" w:sz="0" w:space="0" w:color="auto"/>
                        <w:right w:val="none" w:sz="0" w:space="0" w:color="auto"/>
                      </w:divBdr>
                    </w:div>
                  </w:divsChild>
                </w:div>
                <w:div w:id="2035107276">
                  <w:marLeft w:val="0"/>
                  <w:marRight w:val="0"/>
                  <w:marTop w:val="0"/>
                  <w:marBottom w:val="0"/>
                  <w:divBdr>
                    <w:top w:val="none" w:sz="0" w:space="0" w:color="auto"/>
                    <w:left w:val="none" w:sz="0" w:space="0" w:color="auto"/>
                    <w:bottom w:val="none" w:sz="0" w:space="0" w:color="auto"/>
                    <w:right w:val="none" w:sz="0" w:space="0" w:color="auto"/>
                  </w:divBdr>
                  <w:divsChild>
                    <w:div w:id="3027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4633">
      <w:bodyDiv w:val="1"/>
      <w:marLeft w:val="0"/>
      <w:marRight w:val="0"/>
      <w:marTop w:val="0"/>
      <w:marBottom w:val="0"/>
      <w:divBdr>
        <w:top w:val="none" w:sz="0" w:space="0" w:color="auto"/>
        <w:left w:val="none" w:sz="0" w:space="0" w:color="auto"/>
        <w:bottom w:val="none" w:sz="0" w:space="0" w:color="auto"/>
        <w:right w:val="none" w:sz="0" w:space="0" w:color="auto"/>
      </w:divBdr>
      <w:divsChild>
        <w:div w:id="1374381890">
          <w:marLeft w:val="0"/>
          <w:marRight w:val="0"/>
          <w:marTop w:val="0"/>
          <w:marBottom w:val="0"/>
          <w:divBdr>
            <w:top w:val="none" w:sz="0" w:space="0" w:color="auto"/>
            <w:left w:val="none" w:sz="0" w:space="0" w:color="auto"/>
            <w:bottom w:val="none" w:sz="0" w:space="0" w:color="auto"/>
            <w:right w:val="none" w:sz="0" w:space="0" w:color="auto"/>
          </w:divBdr>
          <w:divsChild>
            <w:div w:id="1626426499">
              <w:marLeft w:val="0"/>
              <w:marRight w:val="0"/>
              <w:marTop w:val="0"/>
              <w:marBottom w:val="0"/>
              <w:divBdr>
                <w:top w:val="none" w:sz="0" w:space="0" w:color="auto"/>
                <w:left w:val="none" w:sz="0" w:space="0" w:color="auto"/>
                <w:bottom w:val="none" w:sz="0" w:space="0" w:color="auto"/>
                <w:right w:val="none" w:sz="0" w:space="0" w:color="auto"/>
              </w:divBdr>
              <w:divsChild>
                <w:div w:id="1467821926">
                  <w:marLeft w:val="0"/>
                  <w:marRight w:val="0"/>
                  <w:marTop w:val="0"/>
                  <w:marBottom w:val="0"/>
                  <w:divBdr>
                    <w:top w:val="none" w:sz="0" w:space="0" w:color="auto"/>
                    <w:left w:val="none" w:sz="0" w:space="0" w:color="auto"/>
                    <w:bottom w:val="none" w:sz="0" w:space="0" w:color="auto"/>
                    <w:right w:val="none" w:sz="0" w:space="0" w:color="auto"/>
                  </w:divBdr>
                  <w:divsChild>
                    <w:div w:id="16000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44103">
      <w:bodyDiv w:val="1"/>
      <w:marLeft w:val="0"/>
      <w:marRight w:val="0"/>
      <w:marTop w:val="0"/>
      <w:marBottom w:val="0"/>
      <w:divBdr>
        <w:top w:val="none" w:sz="0" w:space="0" w:color="auto"/>
        <w:left w:val="none" w:sz="0" w:space="0" w:color="auto"/>
        <w:bottom w:val="none" w:sz="0" w:space="0" w:color="auto"/>
        <w:right w:val="none" w:sz="0" w:space="0" w:color="auto"/>
      </w:divBdr>
      <w:divsChild>
        <w:div w:id="1227570407">
          <w:marLeft w:val="0"/>
          <w:marRight w:val="0"/>
          <w:marTop w:val="0"/>
          <w:marBottom w:val="0"/>
          <w:divBdr>
            <w:top w:val="none" w:sz="0" w:space="0" w:color="auto"/>
            <w:left w:val="none" w:sz="0" w:space="0" w:color="auto"/>
            <w:bottom w:val="none" w:sz="0" w:space="0" w:color="auto"/>
            <w:right w:val="none" w:sz="0" w:space="0" w:color="auto"/>
          </w:divBdr>
          <w:divsChild>
            <w:div w:id="1374576455">
              <w:marLeft w:val="0"/>
              <w:marRight w:val="0"/>
              <w:marTop w:val="0"/>
              <w:marBottom w:val="0"/>
              <w:divBdr>
                <w:top w:val="none" w:sz="0" w:space="0" w:color="auto"/>
                <w:left w:val="none" w:sz="0" w:space="0" w:color="auto"/>
                <w:bottom w:val="none" w:sz="0" w:space="0" w:color="auto"/>
                <w:right w:val="none" w:sz="0" w:space="0" w:color="auto"/>
              </w:divBdr>
              <w:divsChild>
                <w:div w:id="1640529818">
                  <w:marLeft w:val="0"/>
                  <w:marRight w:val="0"/>
                  <w:marTop w:val="0"/>
                  <w:marBottom w:val="0"/>
                  <w:divBdr>
                    <w:top w:val="none" w:sz="0" w:space="0" w:color="auto"/>
                    <w:left w:val="none" w:sz="0" w:space="0" w:color="auto"/>
                    <w:bottom w:val="none" w:sz="0" w:space="0" w:color="auto"/>
                    <w:right w:val="none" w:sz="0" w:space="0" w:color="auto"/>
                  </w:divBdr>
                  <w:divsChild>
                    <w:div w:id="8743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quote.org/wiki/Florida" TargetMode="External"/><Relationship Id="rId4" Type="http://schemas.openxmlformats.org/officeDocument/2006/relationships/settings" Target="settings.xml"/><Relationship Id="rId9" Type="http://schemas.openxmlformats.org/officeDocument/2006/relationships/hyperlink" Target="https://youtu.be/74ol6mKC3a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103</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17</cp:revision>
  <dcterms:created xsi:type="dcterms:W3CDTF">2023-10-06T12:44:00Z</dcterms:created>
  <dcterms:modified xsi:type="dcterms:W3CDTF">2023-11-08T11:05:00Z</dcterms:modified>
</cp:coreProperties>
</file>