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0E2347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0E2347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0E2347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0E2347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0E2347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0E2347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02A6C818" w:rsidR="005105D1" w:rsidRPr="000E2347" w:rsidRDefault="005105D1" w:rsidP="006E1A9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1918DC" w:rsidRPr="000E2347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6E1A98">
              <w:rPr>
                <w:rFonts w:ascii="PT Sans" w:eastAsia="Times New Roman" w:hAnsi="PT Sans" w:cs="Calibri"/>
                <w:b/>
                <w:lang w:val="en-US" w:eastAsia="pl-PL"/>
              </w:rPr>
              <w:t>2</w:t>
            </w: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0E2347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1918DC" w:rsidRPr="000E2347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6E1A98">
              <w:rPr>
                <w:rFonts w:ascii="PT Sans" w:eastAsia="Times New Roman" w:hAnsi="PT Sans" w:cs="Calibri"/>
                <w:b/>
                <w:lang w:val="en-US" w:eastAsia="pl-PL"/>
              </w:rPr>
              <w:t>2</w:t>
            </w: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0E2347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61311BDD" w:rsidR="005D0864" w:rsidRPr="000E2347" w:rsidRDefault="00F17B48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Non-binary persons — language, culture, society</w:t>
            </w:r>
          </w:p>
        </w:tc>
      </w:tr>
      <w:tr w:rsidR="008C37F0" w:rsidRPr="000E2347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0E2347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3E214B7E" w14:textId="77777777" w:rsidR="00F17B48" w:rsidRPr="00F17B48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Non-binary identification in modern world.</w:t>
            </w:r>
          </w:p>
          <w:p w14:paraId="1E59F7B1" w14:textId="77777777" w:rsidR="00F17B48" w:rsidRPr="00F17B48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Non-binary as a cultural, social, medical, language term.</w:t>
            </w:r>
          </w:p>
          <w:p w14:paraId="7C800FBF" w14:textId="77777777" w:rsidR="00F17B48" w:rsidRPr="00F17B48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How do non-binary people talk about themselves, what are their problems, expectations, fears etc.?</w:t>
            </w:r>
          </w:p>
          <w:p w14:paraId="5D81B2CF" w14:textId="57E91968" w:rsidR="005D0864" w:rsidRPr="000E2347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language and communication aspects of non-binary peoples life.</w:t>
            </w:r>
          </w:p>
        </w:tc>
      </w:tr>
      <w:tr w:rsidR="008C37F0" w:rsidRPr="000E2347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22994EFC" w:rsidR="005D0864" w:rsidRPr="000E2347" w:rsidRDefault="00F17B48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non-binary, genderqueer, language sensibility</w:t>
            </w:r>
          </w:p>
        </w:tc>
      </w:tr>
      <w:tr w:rsidR="008C37F0" w:rsidRPr="000E2347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6E1E143D" w:rsidR="005D0864" w:rsidRPr="000E2347" w:rsidRDefault="00F17B48" w:rsidP="000E23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film screening, group work, discussion</w:t>
            </w:r>
          </w:p>
        </w:tc>
      </w:tr>
      <w:tr w:rsidR="008C37F0" w:rsidRPr="000E2347" w14:paraId="00F2725E" w14:textId="77777777" w:rsidTr="001F0A6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E2347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24C659BC" w14:textId="77777777" w:rsidR="00F17B48" w:rsidRPr="00F17B48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necessary to get an access to Netflix streaming.</w:t>
            </w:r>
          </w:p>
          <w:p w14:paraId="686D3A2A" w14:textId="77777777" w:rsidR="00F17B48" w:rsidRPr="00F17B48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second and third columns of the chart in WORK CARD 1 should be filled by the students.</w:t>
            </w:r>
          </w:p>
          <w:p w14:paraId="59893CE8" w14:textId="415D584A" w:rsidR="005D0864" w:rsidRPr="000E2347" w:rsidRDefault="00F17B48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would be helpful to watch also the movie „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Fanfik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(2023), directed by Marta 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Karwowska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form Netflix platform.</w:t>
            </w:r>
          </w:p>
        </w:tc>
      </w:tr>
      <w:tr w:rsidR="001846A0" w:rsidRPr="000E2347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0E2347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5EF2604B" w:rsidR="001846A0" w:rsidRPr="000E2347" w:rsidRDefault="00F17B48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whole group watches the film „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Jesteśmy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idealni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(2023), directed by Marek 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Kozakiewicz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1h01’ from Netflix platform (streaming).</w:t>
            </w:r>
          </w:p>
        </w:tc>
      </w:tr>
      <w:tr w:rsidR="001846A0" w:rsidRPr="000E2347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0F68FAAE" w:rsidR="001846A0" w:rsidRPr="000E2347" w:rsidRDefault="00F17B48" w:rsidP="000E23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 based on the film seen before (WORK CARD 1).</w:t>
            </w:r>
          </w:p>
        </w:tc>
      </w:tr>
      <w:tr w:rsidR="001846A0" w:rsidRPr="000E2347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1D45E283" w:rsidR="003B7DC9" w:rsidRPr="000E2347" w:rsidRDefault="00F17B48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Summative discussion on the problems of non-binary people based on WORK CARD 1 — e.g.: what are the most important and the most difficult aspects of language and communications concerning non-binary people? is it easy to be non-binary person? what are the most important problems to them? do problems of non-binary people influence our emotions, lives? what can we do for non-binary persons?</w:t>
            </w:r>
          </w:p>
        </w:tc>
      </w:tr>
      <w:tr w:rsidR="00886B50" w:rsidRPr="000E2347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886B50" w:rsidRPr="000E2347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886B50" w:rsidRPr="000E2347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1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3B59DA87" w:rsidR="00886B50" w:rsidRPr="000E2347" w:rsidRDefault="00F17B48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</w:t>
            </w: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creening the film: netflix.com — movie „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Jesteśmy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idealni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(2023), 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reż</w:t>
            </w:r>
            <w:proofErr w:type="spellEnd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. M. </w:t>
            </w:r>
            <w:proofErr w:type="spellStart"/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Kozakiewicz</w:t>
            </w:r>
            <w:proofErr w:type="spellEnd"/>
          </w:p>
        </w:tc>
      </w:tr>
      <w:tr w:rsidR="00886B50" w:rsidRPr="000E2347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886B50" w:rsidRPr="000E2347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886B50" w:rsidRPr="000E2347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3997CA1B" w:rsidR="00886B50" w:rsidRPr="000E2347" w:rsidRDefault="00F17B48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Non-binary persons — language, culture, society</w:t>
            </w:r>
          </w:p>
        </w:tc>
      </w:tr>
    </w:tbl>
    <w:p w14:paraId="50ED3D3A" w14:textId="77777777" w:rsidR="002011FA" w:rsidRDefault="002011FA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74C1FBF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5CB96978" w:rsidR="00955227" w:rsidRPr="00955227" w:rsidRDefault="00F17B48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SCREENING THE FILM: NETFLIX.COM — MOVIE „JESTEŚMY IDEALNI” (2023), REŻ. M. KOZAKIEWICZ</w:t>
            </w:r>
          </w:p>
        </w:tc>
      </w:tr>
    </w:tbl>
    <w:p w14:paraId="5BE985BB" w14:textId="77777777" w:rsidR="00411409" w:rsidRDefault="00411409">
      <w: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6FCE6444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1269EB8E" w:rsidR="000B4609" w:rsidRPr="000B4609" w:rsidRDefault="00F17B48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F17B48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NON-BINARY PERSONS — LANGUAGE, CULTURE, SOCIETY</w:t>
            </w:r>
          </w:p>
        </w:tc>
      </w:tr>
      <w:tr w:rsidR="002011FA" w:rsidRPr="000B4609" w14:paraId="24D09987" w14:textId="77777777" w:rsidTr="002011FA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1A9B8458" w14:textId="77777777" w:rsidR="002011FA" w:rsidRDefault="002011FA" w:rsidP="007C46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20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  <w:gridCol w:w="3007"/>
            </w:tblGrid>
            <w:tr w:rsidR="00F17B48" w:rsidRPr="00F17B48" w14:paraId="00D082BC" w14:textId="77777777" w:rsidTr="00F17B48">
              <w:trPr>
                <w:trHeight w:val="479"/>
              </w:trPr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E621EB6" w14:textId="77777777" w:rsidR="00F17B48" w:rsidRPr="00F17B48" w:rsidRDefault="00F17B48" w:rsidP="00F17B48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F17B48">
                    <w:rPr>
                      <w:rStyle w:val="Brak"/>
                      <w:rFonts w:ascii="PT Sans" w:hAnsi="PT Sans"/>
                      <w:b/>
                      <w:lang w:val="da-DK"/>
                    </w:rPr>
                    <w:t>PROBLEM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5411ADD" w14:textId="77777777" w:rsidR="00F17B48" w:rsidRPr="00F17B48" w:rsidRDefault="00F17B48" w:rsidP="00F17B48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F17B48">
                    <w:rPr>
                      <w:rStyle w:val="Brak"/>
                      <w:rFonts w:ascii="PT Sans" w:hAnsi="PT Sans"/>
                      <w:b/>
                      <w:lang w:val="de-DE"/>
                    </w:rPr>
                    <w:t>ANSWERS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DB05598" w14:textId="77777777" w:rsidR="00F17B48" w:rsidRPr="00F17B48" w:rsidRDefault="00F17B48" w:rsidP="00F17B48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F17B48">
                    <w:rPr>
                      <w:rStyle w:val="Brak"/>
                      <w:rFonts w:ascii="PT Sans" w:hAnsi="PT Sans"/>
                      <w:b/>
                      <w:lang w:val="en-US"/>
                    </w:rPr>
                    <w:t>LANGUAGE MANIFESTATIONS</w:t>
                  </w:r>
                </w:p>
              </w:tc>
            </w:tr>
            <w:tr w:rsidR="00F17B48" w:rsidRPr="00F17B48" w14:paraId="6DEEF6D5" w14:textId="77777777" w:rsidTr="00F17B48">
              <w:trPr>
                <w:trHeight w:val="2886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A3429F5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fr-FR"/>
                    </w:rPr>
                    <w:t>identification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E3A76AC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self-consciousness</w:t>
                  </w:r>
                </w:p>
                <w:p w14:paraId="43E75B2F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self-esteem</w:t>
                  </w:r>
                </w:p>
                <w:p w14:paraId="1DA1E47B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  <w:lang w:val="en-US"/>
                    </w:rPr>
                  </w:pPr>
                </w:p>
                <w:p w14:paraId="66C70452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naming themselves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BFD9C1F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 xml:space="preserve">changing the name (Alina —&gt; </w:t>
                  </w:r>
                  <w:proofErr w:type="spellStart"/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Alin</w:t>
                  </w:r>
                  <w:proofErr w:type="spellEnd"/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 xml:space="preserve">, </w:t>
                  </w:r>
                  <w:proofErr w:type="spellStart"/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Kasia</w:t>
                  </w:r>
                  <w:proofErr w:type="spellEnd"/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 xml:space="preserve"> —&gt; </w:t>
                  </w:r>
                  <w:proofErr w:type="spellStart"/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Kajtek</w:t>
                  </w:r>
                  <w:proofErr w:type="spellEnd"/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)</w:t>
                  </w:r>
                </w:p>
                <w:p w14:paraId="4B5B4566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  <w:lang w:val="en-US"/>
                    </w:rPr>
                  </w:pPr>
                </w:p>
                <w:p w14:paraId="078248E1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specific forms:</w:t>
                  </w:r>
                </w:p>
                <w:p w14:paraId="2C3285A7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osoba trans</w:t>
                  </w:r>
                </w:p>
                <w:p w14:paraId="293E2E10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osoba niebinarna</w:t>
                  </w:r>
                </w:p>
                <w:p w14:paraId="5179DFD9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proofErr w:type="spellStart"/>
                  <w:r w:rsidRPr="00F17B48">
                    <w:rPr>
                      <w:rStyle w:val="Brak"/>
                      <w:rFonts w:ascii="PT Sans" w:hAnsi="PT Sans"/>
                    </w:rPr>
                    <w:t>transpłciowy</w:t>
                  </w:r>
                  <w:proofErr w:type="spellEnd"/>
                  <w:r w:rsidRPr="00F17B48">
                    <w:rPr>
                      <w:rStyle w:val="Brak"/>
                      <w:rFonts w:ascii="PT Sans" w:hAnsi="PT Sans"/>
                    </w:rPr>
                    <w:t xml:space="preserve"> gej</w:t>
                  </w:r>
                </w:p>
                <w:p w14:paraId="4B8D5EF9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osoba</w:t>
                  </w:r>
                </w:p>
                <w:p w14:paraId="098159D1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 xml:space="preserve">osoba </w:t>
                  </w:r>
                  <w:proofErr w:type="spellStart"/>
                  <w:r w:rsidRPr="00F17B48">
                    <w:rPr>
                      <w:rStyle w:val="Brak"/>
                      <w:rFonts w:ascii="PT Sans" w:hAnsi="PT Sans"/>
                    </w:rPr>
                    <w:t>androgyniczna</w:t>
                  </w:r>
                  <w:proofErr w:type="spellEnd"/>
                </w:p>
                <w:p w14:paraId="425F54DB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zaimki przeciwne do tych zgodnych z płcią biologiczną</w:t>
                  </w:r>
                </w:p>
                <w:p w14:paraId="5E473CA9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…</w:t>
                  </w:r>
                </w:p>
              </w:tc>
            </w:tr>
            <w:tr w:rsidR="00F17B48" w:rsidRPr="00F17B48" w14:paraId="5BD7E928" w14:textId="77777777" w:rsidTr="00F17B48">
              <w:trPr>
                <w:trHeight w:val="1206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380489C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their story</w:t>
                  </w: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B6E4CA1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fear</w:t>
                  </w:r>
                </w:p>
                <w:p w14:paraId="017EB307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proofErr w:type="spellStart"/>
                  <w:r w:rsidRPr="00F17B48">
                    <w:rPr>
                      <w:rStyle w:val="Brak"/>
                      <w:rFonts w:ascii="PT Sans" w:hAnsi="PT Sans"/>
                    </w:rPr>
                    <w:t>anxiety</w:t>
                  </w:r>
                  <w:proofErr w:type="spellEnd"/>
                </w:p>
                <w:p w14:paraId="74A6D4CD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insecurity</w:t>
                  </w:r>
                </w:p>
                <w:p w14:paraId="3F3EC4B2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limbo</w:t>
                  </w:r>
                </w:p>
                <w:p w14:paraId="660CA838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…</w:t>
                  </w: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E9E5818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evaluative forms, e.g.:</w:t>
                  </w:r>
                </w:p>
                <w:p w14:paraId="6BA64BD6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 xml:space="preserve">expressive forms, e.g.: </w:t>
                  </w:r>
                </w:p>
                <w:p w14:paraId="65B836A5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metaphors, e.g.:</w:t>
                  </w:r>
                </w:p>
                <w:p w14:paraId="671532FA" w14:textId="77777777" w:rsidR="00F17B48" w:rsidRPr="00F17B48" w:rsidRDefault="00F17B48" w:rsidP="00F17B48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comparisons, e.g.:</w:t>
                  </w:r>
                </w:p>
                <w:p w14:paraId="33519543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</w:rPr>
                    <w:t>…</w:t>
                  </w:r>
                </w:p>
              </w:tc>
            </w:tr>
            <w:tr w:rsidR="00F17B48" w:rsidRPr="00F17B48" w14:paraId="638B673F" w14:textId="77777777" w:rsidTr="00F17B48">
              <w:trPr>
                <w:trHeight w:val="300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51877C1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attitude into their bodies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6B6E0E3" w14:textId="77777777" w:rsidR="00F17B48" w:rsidRPr="00F17B48" w:rsidRDefault="00F17B48" w:rsidP="00F17B48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E19AB" w14:textId="77777777" w:rsidR="00F17B48" w:rsidRPr="00F17B48" w:rsidRDefault="00F17B48" w:rsidP="00F17B48">
                  <w:pPr>
                    <w:rPr>
                      <w:rFonts w:ascii="PT Sans" w:hAnsi="PT Sans"/>
                    </w:rPr>
                  </w:pPr>
                </w:p>
              </w:tc>
            </w:tr>
            <w:tr w:rsidR="00F17B48" w:rsidRPr="00F17B48" w14:paraId="24A0673D" w14:textId="77777777" w:rsidTr="00F17B48">
              <w:trPr>
                <w:trHeight w:val="486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604C994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 xml:space="preserve">expectations form their families and friends </w:t>
                  </w: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0B63B70" w14:textId="77777777" w:rsidR="00F17B48" w:rsidRPr="00F17B48" w:rsidRDefault="00F17B48" w:rsidP="00F17B48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A12F727" w14:textId="77777777" w:rsidR="00F17B48" w:rsidRPr="00F17B48" w:rsidRDefault="00F17B48" w:rsidP="00F17B48">
                  <w:pPr>
                    <w:rPr>
                      <w:rFonts w:ascii="PT Sans" w:hAnsi="PT Sans"/>
                    </w:rPr>
                  </w:pPr>
                </w:p>
              </w:tc>
            </w:tr>
            <w:tr w:rsidR="00F17B48" w:rsidRPr="00F17B48" w14:paraId="660853EA" w14:textId="77777777" w:rsidTr="00F17B48">
              <w:trPr>
                <w:trHeight w:val="300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8A5615B" w14:textId="77777777" w:rsidR="00F17B48" w:rsidRPr="00F17B48" w:rsidRDefault="00F17B48" w:rsidP="00F17B48">
                  <w:pPr>
                    <w:pStyle w:val="Styltabeli2A"/>
                    <w:rPr>
                      <w:rFonts w:ascii="PT Sans" w:hAnsi="PT Sans"/>
                    </w:rPr>
                  </w:pPr>
                  <w:r w:rsidRPr="00F17B48">
                    <w:rPr>
                      <w:rStyle w:val="Brak"/>
                      <w:rFonts w:ascii="PT Sans" w:hAnsi="PT Sans"/>
                      <w:lang w:val="en-US"/>
                    </w:rPr>
                    <w:t>their plans and dreams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B94C3DD" w14:textId="77777777" w:rsidR="00F17B48" w:rsidRPr="00F17B48" w:rsidRDefault="00F17B48" w:rsidP="00F17B48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52ACD06" w14:textId="77777777" w:rsidR="00F17B48" w:rsidRPr="00F17B48" w:rsidRDefault="00F17B48" w:rsidP="00F17B48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7FED923B" w14:textId="77777777" w:rsidR="002011FA" w:rsidRDefault="002011FA" w:rsidP="002011FA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17D090A" w14:textId="5B30F32B" w:rsidR="002011FA" w:rsidRPr="007C46EE" w:rsidRDefault="002011FA" w:rsidP="007C46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60DC00F7" w14:textId="5E79EF38" w:rsidR="00690D67" w:rsidRDefault="00690D67" w:rsidP="007C46EE">
      <w:pPr>
        <w:rPr>
          <w:rFonts w:ascii="PT Sans" w:hAnsi="PT Sans"/>
        </w:rPr>
      </w:pPr>
    </w:p>
    <w:p w14:paraId="3A3A0260" w14:textId="1C87E3DD" w:rsidR="00B13A7F" w:rsidRDefault="00B13A7F" w:rsidP="007C46EE">
      <w:pPr>
        <w:rPr>
          <w:rFonts w:ascii="PT Sans" w:hAnsi="PT Sans"/>
        </w:rPr>
      </w:pPr>
    </w:p>
    <w:p w14:paraId="6DC00217" w14:textId="77777777" w:rsidR="007C46EE" w:rsidRDefault="007C46EE" w:rsidP="007C46EE">
      <w:pPr>
        <w:rPr>
          <w:rFonts w:ascii="PT Sans" w:hAnsi="PT Sans"/>
        </w:rPr>
      </w:pPr>
    </w:p>
    <w:sectPr w:rsidR="007C46EE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FC52" w14:textId="77777777" w:rsidR="00C94C52" w:rsidRDefault="00C94C52" w:rsidP="005D63CD">
      <w:pPr>
        <w:spacing w:after="0" w:line="240" w:lineRule="auto"/>
      </w:pPr>
      <w:r>
        <w:separator/>
      </w:r>
    </w:p>
  </w:endnote>
  <w:endnote w:type="continuationSeparator" w:id="0">
    <w:p w14:paraId="5C445EE1" w14:textId="77777777" w:rsidR="00C94C52" w:rsidRDefault="00C94C5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976F" w14:textId="77777777" w:rsidR="00C94C52" w:rsidRDefault="00C94C52" w:rsidP="005D63CD">
      <w:pPr>
        <w:spacing w:after="0" w:line="240" w:lineRule="auto"/>
      </w:pPr>
      <w:r>
        <w:separator/>
      </w:r>
    </w:p>
  </w:footnote>
  <w:footnote w:type="continuationSeparator" w:id="0">
    <w:p w14:paraId="0DE3E143" w14:textId="77777777" w:rsidR="00C94C52" w:rsidRDefault="00C94C5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6CF"/>
    <w:multiLevelType w:val="hybridMultilevel"/>
    <w:tmpl w:val="DD8A982E"/>
    <w:lvl w:ilvl="0" w:tplc="58902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FBA"/>
    <w:multiLevelType w:val="hybridMultilevel"/>
    <w:tmpl w:val="5F4A3694"/>
    <w:lvl w:ilvl="0" w:tplc="290C1E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8C750">
      <w:start w:val="1"/>
      <w:numFmt w:val="bullet"/>
      <w:lvlText w:val="•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E97C2">
      <w:start w:val="1"/>
      <w:numFmt w:val="bullet"/>
      <w:lvlText w:val="•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B522">
      <w:start w:val="1"/>
      <w:numFmt w:val="bullet"/>
      <w:lvlText w:val="•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ED2B8">
      <w:start w:val="1"/>
      <w:numFmt w:val="bullet"/>
      <w:lvlText w:val="•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EF396">
      <w:start w:val="1"/>
      <w:numFmt w:val="bullet"/>
      <w:lvlText w:val="•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A2AA4">
      <w:start w:val="1"/>
      <w:numFmt w:val="bullet"/>
      <w:lvlText w:val="•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400C4">
      <w:start w:val="1"/>
      <w:numFmt w:val="bullet"/>
      <w:lvlText w:val="•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CBE10">
      <w:start w:val="1"/>
      <w:numFmt w:val="bullet"/>
      <w:lvlText w:val="•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5BC4"/>
    <w:multiLevelType w:val="hybridMultilevel"/>
    <w:tmpl w:val="C4B860D8"/>
    <w:lvl w:ilvl="0" w:tplc="A44ED952">
      <w:start w:val="1"/>
      <w:numFmt w:val="decimal"/>
      <w:lvlText w:val="%1."/>
      <w:lvlJc w:val="left"/>
      <w:pPr>
        <w:ind w:left="720" w:hanging="500"/>
      </w:pPr>
      <w:rPr>
        <w:rFonts w:ascii="PT Sans" w:eastAsia="Times New Roman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468">
      <w:start w:val="1"/>
      <w:numFmt w:val="decimal"/>
      <w:lvlText w:val="%2.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2AEAE">
      <w:start w:val="1"/>
      <w:numFmt w:val="decimal"/>
      <w:lvlText w:val="%3.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60036">
      <w:start w:val="1"/>
      <w:numFmt w:val="decimal"/>
      <w:lvlText w:val="%4.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CA">
      <w:start w:val="1"/>
      <w:numFmt w:val="decimal"/>
      <w:lvlText w:val="%5.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6DDEE">
      <w:start w:val="1"/>
      <w:numFmt w:val="decimal"/>
      <w:lvlText w:val="%6.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84BC2">
      <w:start w:val="1"/>
      <w:numFmt w:val="decimal"/>
      <w:lvlText w:val="%7.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76F228">
      <w:start w:val="1"/>
      <w:numFmt w:val="decimal"/>
      <w:lvlText w:val="%8.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C5E56">
      <w:start w:val="1"/>
      <w:numFmt w:val="decimal"/>
      <w:lvlText w:val="%9.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559C8"/>
    <w:rsid w:val="00062715"/>
    <w:rsid w:val="000729DF"/>
    <w:rsid w:val="0007517D"/>
    <w:rsid w:val="000767DF"/>
    <w:rsid w:val="00087832"/>
    <w:rsid w:val="00091EA6"/>
    <w:rsid w:val="000B4609"/>
    <w:rsid w:val="000C0053"/>
    <w:rsid w:val="000C5ABC"/>
    <w:rsid w:val="000D5946"/>
    <w:rsid w:val="000E2347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918DC"/>
    <w:rsid w:val="001A54FC"/>
    <w:rsid w:val="001B1AC0"/>
    <w:rsid w:val="001C22E5"/>
    <w:rsid w:val="001F0A6B"/>
    <w:rsid w:val="001F2145"/>
    <w:rsid w:val="0020098A"/>
    <w:rsid w:val="00200A27"/>
    <w:rsid w:val="002011FA"/>
    <w:rsid w:val="0022118C"/>
    <w:rsid w:val="002441EA"/>
    <w:rsid w:val="00252EE9"/>
    <w:rsid w:val="00263EEF"/>
    <w:rsid w:val="0027505E"/>
    <w:rsid w:val="0027681F"/>
    <w:rsid w:val="00287461"/>
    <w:rsid w:val="002A21EA"/>
    <w:rsid w:val="002A50F6"/>
    <w:rsid w:val="002B1C11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3F1A4E"/>
    <w:rsid w:val="00411409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1576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0D67"/>
    <w:rsid w:val="00694341"/>
    <w:rsid w:val="00694D0D"/>
    <w:rsid w:val="006B318B"/>
    <w:rsid w:val="006B3BFD"/>
    <w:rsid w:val="006D4468"/>
    <w:rsid w:val="006E1A9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C46EE"/>
    <w:rsid w:val="007D4447"/>
    <w:rsid w:val="007F250F"/>
    <w:rsid w:val="00804432"/>
    <w:rsid w:val="00812305"/>
    <w:rsid w:val="00812BCD"/>
    <w:rsid w:val="00830866"/>
    <w:rsid w:val="008310A7"/>
    <w:rsid w:val="008444BB"/>
    <w:rsid w:val="00845B0F"/>
    <w:rsid w:val="008574E5"/>
    <w:rsid w:val="00871356"/>
    <w:rsid w:val="00884239"/>
    <w:rsid w:val="00886073"/>
    <w:rsid w:val="00886B50"/>
    <w:rsid w:val="008A3A81"/>
    <w:rsid w:val="008C37F0"/>
    <w:rsid w:val="008D61DA"/>
    <w:rsid w:val="008D7C6B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C526A"/>
    <w:rsid w:val="009D0573"/>
    <w:rsid w:val="009D770A"/>
    <w:rsid w:val="00A23F78"/>
    <w:rsid w:val="00A31BFF"/>
    <w:rsid w:val="00A41DB5"/>
    <w:rsid w:val="00A5454F"/>
    <w:rsid w:val="00A65E97"/>
    <w:rsid w:val="00A94C7B"/>
    <w:rsid w:val="00AD1DEF"/>
    <w:rsid w:val="00AE0FC0"/>
    <w:rsid w:val="00AF6E83"/>
    <w:rsid w:val="00B13A7F"/>
    <w:rsid w:val="00B16EC9"/>
    <w:rsid w:val="00B21E12"/>
    <w:rsid w:val="00B314EE"/>
    <w:rsid w:val="00B4194D"/>
    <w:rsid w:val="00B5097D"/>
    <w:rsid w:val="00B669EE"/>
    <w:rsid w:val="00B73726"/>
    <w:rsid w:val="00B73B67"/>
    <w:rsid w:val="00B81993"/>
    <w:rsid w:val="00B81E77"/>
    <w:rsid w:val="00B945EF"/>
    <w:rsid w:val="00BA6032"/>
    <w:rsid w:val="00BA6147"/>
    <w:rsid w:val="00BC57A2"/>
    <w:rsid w:val="00BD546E"/>
    <w:rsid w:val="00C05D16"/>
    <w:rsid w:val="00C2165A"/>
    <w:rsid w:val="00C26A84"/>
    <w:rsid w:val="00C73435"/>
    <w:rsid w:val="00C74C7D"/>
    <w:rsid w:val="00C76C57"/>
    <w:rsid w:val="00C94C52"/>
    <w:rsid w:val="00CA3BF5"/>
    <w:rsid w:val="00CB6D23"/>
    <w:rsid w:val="00CD7B85"/>
    <w:rsid w:val="00CF1E8E"/>
    <w:rsid w:val="00D465D9"/>
    <w:rsid w:val="00D60497"/>
    <w:rsid w:val="00D61394"/>
    <w:rsid w:val="00D65CB7"/>
    <w:rsid w:val="00D66CE5"/>
    <w:rsid w:val="00D91F72"/>
    <w:rsid w:val="00D976F8"/>
    <w:rsid w:val="00DC489F"/>
    <w:rsid w:val="00DE2FDF"/>
    <w:rsid w:val="00DE7BEB"/>
    <w:rsid w:val="00DF123B"/>
    <w:rsid w:val="00E13D28"/>
    <w:rsid w:val="00E30A5A"/>
    <w:rsid w:val="00E5412B"/>
    <w:rsid w:val="00E57DC0"/>
    <w:rsid w:val="00E62CDB"/>
    <w:rsid w:val="00E7441E"/>
    <w:rsid w:val="00E94E0B"/>
    <w:rsid w:val="00EA3288"/>
    <w:rsid w:val="00EA3A8A"/>
    <w:rsid w:val="00ED3B08"/>
    <w:rsid w:val="00EE380D"/>
    <w:rsid w:val="00EF49CE"/>
    <w:rsid w:val="00F1351F"/>
    <w:rsid w:val="00F17B48"/>
    <w:rsid w:val="00F443BF"/>
    <w:rsid w:val="00F51209"/>
    <w:rsid w:val="00F84EF3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  <w:style w:type="paragraph" w:customStyle="1" w:styleId="DomylneA">
    <w:name w:val="Domyślne A"/>
    <w:rsid w:val="00D465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D465D9"/>
    <w:rPr>
      <w:rFonts w:ascii="Calibri" w:eastAsia="Calibri" w:hAnsi="Calibri" w:cs="Calibri"/>
      <w:u w:val="single"/>
      <w:lang w:val="de-DE"/>
    </w:rPr>
  </w:style>
  <w:style w:type="character" w:customStyle="1" w:styleId="Hyperlink2">
    <w:name w:val="Hyperlink.2"/>
    <w:basedOn w:val="Brak"/>
    <w:rsid w:val="00D465D9"/>
    <w:rPr>
      <w:rFonts w:ascii="Calibri" w:eastAsia="Calibri" w:hAnsi="Calibri" w:cs="Calibri"/>
      <w:outline w:val="0"/>
      <w:color w:val="333333"/>
      <w:sz w:val="18"/>
      <w:szCs w:val="18"/>
      <w:u w:val="single" w:color="333333"/>
      <w:shd w:val="clear" w:color="auto" w:fill="FFFFFF"/>
      <w:lang w:val="de-DE"/>
    </w:rPr>
  </w:style>
  <w:style w:type="paragraph" w:customStyle="1" w:styleId="TreA">
    <w:name w:val="Treść A"/>
    <w:rsid w:val="00DE7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BA04-526E-433A-B8A1-811DB201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3</cp:revision>
  <dcterms:created xsi:type="dcterms:W3CDTF">2023-12-13T14:31:00Z</dcterms:created>
  <dcterms:modified xsi:type="dcterms:W3CDTF">2023-12-13T14:38:00Z</dcterms:modified>
</cp:coreProperties>
</file>