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76" w:type="dxa"/>
        <w:tblBorders>
          <w:insideH w:val="single" w:sz="4" w:space="0" w:color="BADEBB"/>
        </w:tblBorders>
        <w:tblLayout w:type="fixed"/>
        <w:tblCellMar>
          <w:top w:w="57" w:type="dxa"/>
          <w:bottom w:w="57" w:type="dxa"/>
        </w:tblCellMar>
        <w:tblLook w:val="0400" w:firstRow="0" w:lastRow="0" w:firstColumn="0" w:lastColumn="0" w:noHBand="0" w:noVBand="1"/>
      </w:tblPr>
      <w:tblGrid>
        <w:gridCol w:w="2972"/>
        <w:gridCol w:w="1564"/>
        <w:gridCol w:w="5240"/>
      </w:tblGrid>
      <w:tr w:rsidR="008C37F0" w:rsidRPr="005D0864" w14:paraId="5876DFFC" w14:textId="77777777" w:rsidTr="009D0573">
        <w:tc>
          <w:tcPr>
            <w:tcW w:w="2972" w:type="dxa"/>
            <w:tcBorders>
              <w:top w:val="nil"/>
              <w:bottom w:val="nil"/>
            </w:tcBorders>
            <w:shd w:val="clear" w:color="auto" w:fill="auto"/>
          </w:tcPr>
          <w:p w14:paraId="49CB38A7" w14:textId="53AF3C90" w:rsidR="005D0864" w:rsidRPr="005D0864" w:rsidRDefault="005D0864" w:rsidP="00A23F78">
            <w:pPr>
              <w:spacing w:before="80" w:after="80" w:line="240" w:lineRule="auto"/>
              <w:rPr>
                <w:rFonts w:ascii="PT Sans" w:eastAsia="Times New Roman" w:hAnsi="PT Sans" w:cs="Calibri"/>
                <w:b/>
                <w:sz w:val="20"/>
                <w:szCs w:val="20"/>
                <w:lang w:val="en-US" w:eastAsia="pl-PL"/>
              </w:rPr>
            </w:pPr>
          </w:p>
        </w:tc>
        <w:tc>
          <w:tcPr>
            <w:tcW w:w="6804" w:type="dxa"/>
            <w:gridSpan w:val="2"/>
            <w:tcBorders>
              <w:top w:val="single" w:sz="4" w:space="0" w:color="BADEBB"/>
              <w:bottom w:val="single" w:sz="4" w:space="0" w:color="BADEBB"/>
            </w:tcBorders>
          </w:tcPr>
          <w:p w14:paraId="14493B5B" w14:textId="1330EFBC" w:rsidR="005D0864" w:rsidRPr="00A23F78" w:rsidRDefault="00740D2F" w:rsidP="00A23F78">
            <w:pPr>
              <w:spacing w:before="80" w:after="80" w:line="240" w:lineRule="auto"/>
              <w:rPr>
                <w:rFonts w:ascii="PT Sans" w:eastAsia="Times New Roman" w:hAnsi="PT Sans" w:cs="Calibri"/>
                <w:b/>
                <w:i/>
                <w:lang w:val="en-US" w:eastAsia="pl-PL"/>
              </w:rPr>
            </w:pPr>
            <w:bookmarkStart w:id="0" w:name="_GoBack"/>
            <w:bookmarkEnd w:id="0"/>
            <w:r w:rsidRPr="00740D2F">
              <w:rPr>
                <w:rFonts w:ascii="PT Sans" w:eastAsia="Times New Roman" w:hAnsi="PT Sans" w:cs="Calibri"/>
                <w:b/>
                <w:i/>
                <w:lang w:val="en-US" w:eastAsia="pl-PL"/>
              </w:rPr>
              <w:t>Gender Equality in Society</w:t>
            </w:r>
          </w:p>
        </w:tc>
      </w:tr>
      <w:tr w:rsidR="005105D1" w:rsidRPr="005D0864" w14:paraId="6DC615C5" w14:textId="77777777" w:rsidTr="003E5ACF">
        <w:trPr>
          <w:trHeight w:val="454"/>
        </w:trPr>
        <w:tc>
          <w:tcPr>
            <w:tcW w:w="2972" w:type="dxa"/>
            <w:tcBorders>
              <w:top w:val="nil"/>
              <w:bottom w:val="single" w:sz="4" w:space="0" w:color="BADEBB"/>
            </w:tcBorders>
            <w:shd w:val="clear" w:color="auto" w:fill="auto"/>
          </w:tcPr>
          <w:p w14:paraId="1E9E02F1" w14:textId="77777777" w:rsidR="005105D1" w:rsidRPr="005105D1" w:rsidRDefault="005105D1" w:rsidP="00A23F78">
            <w:pPr>
              <w:spacing w:before="80" w:after="80" w:line="240" w:lineRule="auto"/>
              <w:rPr>
                <w:rFonts w:ascii="PT Sans" w:eastAsia="Times New Roman" w:hAnsi="PT Sans" w:cs="Calibri"/>
                <w:b/>
                <w:sz w:val="24"/>
                <w:szCs w:val="24"/>
                <w:lang w:val="en-US" w:eastAsia="pl-PL"/>
              </w:rPr>
            </w:pPr>
          </w:p>
        </w:tc>
        <w:tc>
          <w:tcPr>
            <w:tcW w:w="6804" w:type="dxa"/>
            <w:gridSpan w:val="2"/>
            <w:tcBorders>
              <w:top w:val="single" w:sz="4" w:space="0" w:color="BADEBB"/>
            </w:tcBorders>
            <w:vAlign w:val="center"/>
          </w:tcPr>
          <w:p w14:paraId="2EE3A1E2" w14:textId="54666DF0" w:rsidR="005105D1" w:rsidRPr="00A23F78" w:rsidRDefault="005105D1" w:rsidP="00FE0946">
            <w:pPr>
              <w:spacing w:before="80" w:after="80" w:line="240" w:lineRule="auto"/>
              <w:rPr>
                <w:rFonts w:ascii="PT Sans" w:eastAsia="Times New Roman" w:hAnsi="PT Sans" w:cs="Calibri"/>
                <w:b/>
                <w:lang w:val="en-US" w:eastAsia="pl-PL"/>
              </w:rPr>
            </w:pPr>
            <w:r w:rsidRPr="00A23F78">
              <w:rPr>
                <w:rFonts w:ascii="PT Sans" w:eastAsia="Times New Roman" w:hAnsi="PT Sans" w:cs="Calibri"/>
                <w:b/>
                <w:lang w:val="en-US" w:eastAsia="pl-PL"/>
              </w:rPr>
              <w:t xml:space="preserve">CLASS </w:t>
            </w:r>
            <w:r w:rsidR="00FE0946">
              <w:rPr>
                <w:rFonts w:ascii="PT Sans" w:eastAsia="Times New Roman" w:hAnsi="PT Sans" w:cs="Calibri"/>
                <w:b/>
                <w:lang w:val="en-US" w:eastAsia="pl-PL"/>
              </w:rPr>
              <w:t>6</w:t>
            </w:r>
            <w:r w:rsidRPr="00A23F78">
              <w:rPr>
                <w:rFonts w:ascii="PT Sans" w:eastAsia="Times New Roman" w:hAnsi="PT Sans" w:cs="Calibri"/>
                <w:b/>
                <w:lang w:val="en-US" w:eastAsia="pl-PL"/>
              </w:rPr>
              <w:t xml:space="preserve"> </w:t>
            </w:r>
            <w:r w:rsidR="001846A0" w:rsidRPr="00A23F78">
              <w:rPr>
                <w:rFonts w:ascii="PT Sans" w:eastAsia="Times New Roman" w:hAnsi="PT Sans" w:cs="Calibri"/>
                <w:b/>
                <w:lang w:val="en-US" w:eastAsia="pl-PL"/>
              </w:rPr>
              <w:t>(</w:t>
            </w:r>
            <w:r w:rsidRPr="00A23F78">
              <w:rPr>
                <w:rFonts w:ascii="PT Sans" w:eastAsia="Times New Roman" w:hAnsi="PT Sans" w:cs="Calibri"/>
                <w:b/>
                <w:lang w:val="en-US" w:eastAsia="pl-PL"/>
              </w:rPr>
              <w:t xml:space="preserve">Scenario </w:t>
            </w:r>
            <w:r w:rsidR="00FE0946">
              <w:rPr>
                <w:rFonts w:ascii="PT Sans" w:eastAsia="Times New Roman" w:hAnsi="PT Sans" w:cs="Calibri"/>
                <w:b/>
                <w:lang w:val="en-US" w:eastAsia="pl-PL"/>
              </w:rPr>
              <w:t>6</w:t>
            </w:r>
            <w:r w:rsidRPr="00A23F78">
              <w:rPr>
                <w:rFonts w:ascii="PT Sans" w:eastAsia="Times New Roman" w:hAnsi="PT Sans" w:cs="Calibri"/>
                <w:b/>
                <w:lang w:val="en-US" w:eastAsia="pl-PL"/>
              </w:rPr>
              <w:t>)</w:t>
            </w:r>
          </w:p>
        </w:tc>
      </w:tr>
      <w:tr w:rsidR="008C37F0" w:rsidRPr="005D0864" w14:paraId="22F7B6DB" w14:textId="77777777" w:rsidTr="003E5ACF">
        <w:trPr>
          <w:trHeight w:val="454"/>
        </w:trPr>
        <w:tc>
          <w:tcPr>
            <w:tcW w:w="2972" w:type="dxa"/>
            <w:tcBorders>
              <w:top w:val="single" w:sz="4" w:space="0" w:color="BADEBB"/>
            </w:tcBorders>
            <w:shd w:val="clear" w:color="auto" w:fill="DDEEDD"/>
            <w:vAlign w:val="center"/>
          </w:tcPr>
          <w:p w14:paraId="637B9CCA" w14:textId="2028B813" w:rsidR="005D0864" w:rsidRPr="005D0864" w:rsidRDefault="005105D1" w:rsidP="005D0864">
            <w:pPr>
              <w:spacing w:after="0" w:line="240" w:lineRule="auto"/>
              <w:rPr>
                <w:rFonts w:ascii="PT Sans" w:eastAsia="Times New Roman" w:hAnsi="PT Sans" w:cs="Calibri"/>
                <w:b/>
                <w:sz w:val="20"/>
                <w:szCs w:val="20"/>
                <w:lang w:val="en-US" w:eastAsia="pl-PL"/>
              </w:rPr>
            </w:pPr>
            <w:r w:rsidRPr="005105D1">
              <w:rPr>
                <w:rFonts w:ascii="PT Sans" w:eastAsia="Times New Roman" w:hAnsi="PT Sans" w:cs="Calibri"/>
                <w:b/>
                <w:sz w:val="20"/>
                <w:szCs w:val="20"/>
                <w:lang w:val="en-US" w:eastAsia="pl-PL"/>
              </w:rPr>
              <w:t>TOPIC</w:t>
            </w:r>
          </w:p>
        </w:tc>
        <w:tc>
          <w:tcPr>
            <w:tcW w:w="6804" w:type="dxa"/>
            <w:gridSpan w:val="2"/>
            <w:vAlign w:val="center"/>
          </w:tcPr>
          <w:p w14:paraId="183ACDD9" w14:textId="2FDCB706" w:rsidR="005D0864" w:rsidRPr="005D0864" w:rsidRDefault="0003207E" w:rsidP="00F276C0">
            <w:pPr>
              <w:spacing w:after="0" w:line="240" w:lineRule="auto"/>
              <w:rPr>
                <w:rFonts w:ascii="PT Sans" w:eastAsia="Times New Roman" w:hAnsi="PT Sans" w:cs="Calibri"/>
                <w:b/>
                <w:sz w:val="20"/>
                <w:szCs w:val="20"/>
                <w:lang w:val="en-US" w:eastAsia="pl-PL"/>
              </w:rPr>
            </w:pPr>
            <w:r w:rsidRPr="0003207E">
              <w:rPr>
                <w:rFonts w:ascii="PT Sans" w:eastAsia="Times New Roman" w:hAnsi="PT Sans" w:cs="Calibri"/>
                <w:b/>
                <w:sz w:val="20"/>
                <w:szCs w:val="20"/>
                <w:lang w:val="en-US" w:eastAsia="pl-PL"/>
              </w:rPr>
              <w:t>Gender, education and development</w:t>
            </w:r>
          </w:p>
        </w:tc>
      </w:tr>
      <w:tr w:rsidR="008C37F0" w:rsidRPr="005D0864" w14:paraId="53B59926" w14:textId="77777777" w:rsidTr="00753A03">
        <w:tc>
          <w:tcPr>
            <w:tcW w:w="2972" w:type="dxa"/>
            <w:shd w:val="clear" w:color="auto" w:fill="DDEEDD"/>
          </w:tcPr>
          <w:p w14:paraId="142EABCE" w14:textId="3C39A2DF" w:rsidR="005D0864" w:rsidRPr="005D0864" w:rsidRDefault="001846A0" w:rsidP="005D0864">
            <w:pPr>
              <w:spacing w:after="0" w:line="240" w:lineRule="auto"/>
              <w:rPr>
                <w:rFonts w:ascii="PT Sans" w:eastAsia="Times New Roman" w:hAnsi="PT Sans" w:cs="Calibri"/>
                <w:b/>
                <w:sz w:val="20"/>
                <w:szCs w:val="20"/>
                <w:lang w:val="en-US" w:eastAsia="pl-PL"/>
              </w:rPr>
            </w:pPr>
            <w:r>
              <w:rPr>
                <w:rFonts w:ascii="PT Sans" w:eastAsia="Times New Roman" w:hAnsi="PT Sans" w:cs="Calibri"/>
                <w:b/>
                <w:sz w:val="20"/>
                <w:szCs w:val="20"/>
                <w:lang w:val="en-US" w:eastAsia="pl-PL"/>
              </w:rPr>
              <w:t>LEARNING CONTENT - </w:t>
            </w:r>
            <w:r w:rsidR="005105D1" w:rsidRPr="005105D1">
              <w:rPr>
                <w:rFonts w:ascii="PT Sans" w:eastAsia="Times New Roman" w:hAnsi="PT Sans" w:cs="Calibri"/>
                <w:b/>
                <w:sz w:val="20"/>
                <w:szCs w:val="20"/>
                <w:lang w:val="en-US" w:eastAsia="pl-PL"/>
              </w:rPr>
              <w:t>DETAILED CHARACTERISTICS</w:t>
            </w:r>
          </w:p>
        </w:tc>
        <w:tc>
          <w:tcPr>
            <w:tcW w:w="6804" w:type="dxa"/>
            <w:gridSpan w:val="2"/>
            <w:vAlign w:val="center"/>
          </w:tcPr>
          <w:p w14:paraId="633D7179" w14:textId="5C0A9257" w:rsidR="0003207E" w:rsidRPr="0003207E" w:rsidRDefault="00A50DF2" w:rsidP="0003207E">
            <w:pPr>
              <w:pStyle w:val="Akapitzlist"/>
              <w:numPr>
                <w:ilvl w:val="0"/>
                <w:numId w:val="4"/>
              </w:numPr>
              <w:spacing w:after="0" w:line="240" w:lineRule="auto"/>
              <w:jc w:val="both"/>
              <w:rPr>
                <w:rFonts w:ascii="PT Sans" w:eastAsia="Times New Roman" w:hAnsi="PT Sans" w:cs="Calibri"/>
                <w:sz w:val="20"/>
                <w:szCs w:val="20"/>
                <w:lang w:val="en-US" w:eastAsia="pl-PL"/>
              </w:rPr>
            </w:pPr>
            <w:r>
              <w:rPr>
                <w:rFonts w:ascii="PT Sans" w:eastAsia="Times New Roman" w:hAnsi="PT Sans" w:cs="Calibri"/>
                <w:sz w:val="20"/>
                <w:szCs w:val="20"/>
                <w:lang w:val="en-US" w:eastAsia="pl-PL"/>
              </w:rPr>
              <w:t>I</w:t>
            </w:r>
            <w:r w:rsidR="0003207E" w:rsidRPr="0003207E">
              <w:rPr>
                <w:rFonts w:ascii="PT Sans" w:eastAsia="Times New Roman" w:hAnsi="PT Sans" w:cs="Calibri"/>
                <w:sz w:val="20"/>
                <w:szCs w:val="20"/>
                <w:lang w:val="en-US" w:eastAsia="pl-PL"/>
              </w:rPr>
              <w:t>ncreasing students' knowledge of gendered education</w:t>
            </w:r>
            <w:r w:rsidR="0003207E">
              <w:rPr>
                <w:rFonts w:ascii="PT Sans" w:eastAsia="Times New Roman" w:hAnsi="PT Sans" w:cs="Calibri"/>
                <w:sz w:val="20"/>
                <w:szCs w:val="20"/>
                <w:lang w:val="en-US" w:eastAsia="pl-PL"/>
              </w:rPr>
              <w:t>;</w:t>
            </w:r>
          </w:p>
          <w:p w14:paraId="47372CB0" w14:textId="45282E3A" w:rsidR="0003207E" w:rsidRPr="0003207E" w:rsidRDefault="0003207E" w:rsidP="0003207E">
            <w:pPr>
              <w:pStyle w:val="Akapitzlist"/>
              <w:numPr>
                <w:ilvl w:val="0"/>
                <w:numId w:val="4"/>
              </w:numPr>
              <w:spacing w:after="0" w:line="240" w:lineRule="auto"/>
              <w:jc w:val="both"/>
              <w:rPr>
                <w:rFonts w:ascii="PT Sans" w:eastAsia="Times New Roman" w:hAnsi="PT Sans" w:cs="Calibri"/>
                <w:sz w:val="20"/>
                <w:szCs w:val="20"/>
                <w:lang w:val="en-US" w:eastAsia="pl-PL"/>
              </w:rPr>
            </w:pPr>
            <w:r w:rsidRPr="0003207E">
              <w:rPr>
                <w:rFonts w:ascii="PT Sans" w:eastAsia="Times New Roman" w:hAnsi="PT Sans" w:cs="Calibri"/>
                <w:sz w:val="20"/>
                <w:szCs w:val="20"/>
                <w:lang w:val="en-US" w:eastAsia="pl-PL"/>
              </w:rPr>
              <w:t>introducing a gender perspective as an explanation for inequalities in education</w:t>
            </w:r>
            <w:r>
              <w:rPr>
                <w:rFonts w:ascii="PT Sans" w:eastAsia="Times New Roman" w:hAnsi="PT Sans" w:cs="Calibri"/>
                <w:sz w:val="20"/>
                <w:szCs w:val="20"/>
                <w:lang w:val="en-US" w:eastAsia="pl-PL"/>
              </w:rPr>
              <w:t>;</w:t>
            </w:r>
          </w:p>
          <w:p w14:paraId="2ABA2DD6" w14:textId="31824841" w:rsidR="0003207E" w:rsidRPr="0003207E" w:rsidRDefault="0003207E" w:rsidP="0003207E">
            <w:pPr>
              <w:pStyle w:val="Akapitzlist"/>
              <w:numPr>
                <w:ilvl w:val="0"/>
                <w:numId w:val="4"/>
              </w:numPr>
              <w:spacing w:after="0" w:line="240" w:lineRule="auto"/>
              <w:jc w:val="both"/>
              <w:rPr>
                <w:rFonts w:ascii="PT Sans" w:eastAsia="Times New Roman" w:hAnsi="PT Sans" w:cs="Calibri"/>
                <w:sz w:val="20"/>
                <w:szCs w:val="20"/>
                <w:lang w:val="en-US" w:eastAsia="pl-PL"/>
              </w:rPr>
            </w:pPr>
            <w:r w:rsidRPr="0003207E">
              <w:rPr>
                <w:rFonts w:ascii="PT Sans" w:eastAsia="Times New Roman" w:hAnsi="PT Sans" w:cs="Calibri"/>
                <w:sz w:val="20"/>
                <w:szCs w:val="20"/>
                <w:lang w:val="en-US" w:eastAsia="pl-PL"/>
              </w:rPr>
              <w:t>explain what gender stereotypes hinder girls' education</w:t>
            </w:r>
            <w:r>
              <w:rPr>
                <w:rFonts w:ascii="PT Sans" w:eastAsia="Times New Roman" w:hAnsi="PT Sans" w:cs="Calibri"/>
                <w:sz w:val="20"/>
                <w:szCs w:val="20"/>
                <w:lang w:val="en-US" w:eastAsia="pl-PL"/>
              </w:rPr>
              <w:t>;</w:t>
            </w:r>
          </w:p>
          <w:p w14:paraId="437D32AC" w14:textId="77777777" w:rsidR="0003207E" w:rsidRPr="0003207E" w:rsidRDefault="0003207E" w:rsidP="0003207E">
            <w:pPr>
              <w:pStyle w:val="Akapitzlist"/>
              <w:numPr>
                <w:ilvl w:val="0"/>
                <w:numId w:val="4"/>
              </w:numPr>
              <w:spacing w:after="0" w:line="240" w:lineRule="auto"/>
              <w:jc w:val="both"/>
              <w:rPr>
                <w:rFonts w:ascii="PT Sans" w:eastAsia="Times New Roman" w:hAnsi="PT Sans" w:cs="Calibri"/>
                <w:sz w:val="20"/>
                <w:szCs w:val="20"/>
                <w:lang w:val="en-US" w:eastAsia="pl-PL"/>
              </w:rPr>
            </w:pPr>
            <w:r w:rsidRPr="0003207E">
              <w:rPr>
                <w:rFonts w:ascii="PT Sans" w:eastAsia="Times New Roman" w:hAnsi="PT Sans" w:cs="Calibri"/>
                <w:sz w:val="20"/>
                <w:szCs w:val="20"/>
                <w:lang w:val="en-US" w:eastAsia="pl-PL"/>
              </w:rPr>
              <w:t>familiarizing students with positive examples of breaking down barriers in education.</w:t>
            </w:r>
          </w:p>
          <w:p w14:paraId="5D81B2CF" w14:textId="4B4176EB" w:rsidR="005D0864" w:rsidRPr="005D0864" w:rsidRDefault="0003207E" w:rsidP="0003207E">
            <w:pPr>
              <w:spacing w:before="120" w:after="0" w:line="240" w:lineRule="auto"/>
              <w:jc w:val="both"/>
              <w:rPr>
                <w:rFonts w:ascii="PT Sans" w:eastAsia="Times New Roman" w:hAnsi="PT Sans" w:cs="Calibri"/>
                <w:sz w:val="20"/>
                <w:szCs w:val="20"/>
                <w:lang w:val="en-US" w:eastAsia="pl-PL"/>
              </w:rPr>
            </w:pPr>
            <w:r w:rsidRPr="0003207E">
              <w:rPr>
                <w:rFonts w:ascii="PT Sans" w:eastAsia="Times New Roman" w:hAnsi="PT Sans" w:cs="Calibri"/>
                <w:sz w:val="20"/>
                <w:szCs w:val="20"/>
                <w:lang w:val="en-US" w:eastAsia="pl-PL"/>
              </w:rPr>
              <w:t xml:space="preserve">During the debate, the students </w:t>
            </w:r>
            <w:proofErr w:type="spellStart"/>
            <w:r w:rsidRPr="0003207E">
              <w:rPr>
                <w:rFonts w:ascii="PT Sans" w:eastAsia="Times New Roman" w:hAnsi="PT Sans" w:cs="Calibri"/>
                <w:sz w:val="20"/>
                <w:szCs w:val="20"/>
                <w:lang w:val="en-US" w:eastAsia="pl-PL"/>
              </w:rPr>
              <w:t>practise</w:t>
            </w:r>
            <w:proofErr w:type="spellEnd"/>
            <w:r w:rsidRPr="0003207E">
              <w:rPr>
                <w:rFonts w:ascii="PT Sans" w:eastAsia="Times New Roman" w:hAnsi="PT Sans" w:cs="Calibri"/>
                <w:sz w:val="20"/>
                <w:szCs w:val="20"/>
                <w:lang w:val="en-US" w:eastAsia="pl-PL"/>
              </w:rPr>
              <w:t xml:space="preserve"> expressing arguments, improve their level of politeness and hone their collaborative skills.</w:t>
            </w:r>
          </w:p>
        </w:tc>
      </w:tr>
      <w:tr w:rsidR="008C37F0" w:rsidRPr="005D0864" w14:paraId="7C1E1463" w14:textId="77777777" w:rsidTr="00753A03">
        <w:tc>
          <w:tcPr>
            <w:tcW w:w="2972" w:type="dxa"/>
            <w:shd w:val="clear" w:color="auto" w:fill="DDEEDD"/>
          </w:tcPr>
          <w:p w14:paraId="78C11A7F" w14:textId="2EF93F24" w:rsidR="005D0864" w:rsidRPr="005D0864" w:rsidRDefault="005105D1" w:rsidP="005D0864">
            <w:pPr>
              <w:spacing w:after="0" w:line="240" w:lineRule="auto"/>
              <w:rPr>
                <w:rFonts w:ascii="PT Sans" w:eastAsia="Times New Roman" w:hAnsi="PT Sans" w:cs="Calibri"/>
                <w:b/>
                <w:sz w:val="20"/>
                <w:szCs w:val="20"/>
                <w:lang w:val="en-US" w:eastAsia="pl-PL"/>
              </w:rPr>
            </w:pPr>
            <w:r w:rsidRPr="005105D1">
              <w:rPr>
                <w:rFonts w:ascii="PT Sans" w:eastAsia="Times New Roman" w:hAnsi="PT Sans" w:cs="Calibri"/>
                <w:b/>
                <w:sz w:val="20"/>
                <w:szCs w:val="20"/>
                <w:lang w:val="en-US" w:eastAsia="pl-PL"/>
              </w:rPr>
              <w:t>KEY WORDS</w:t>
            </w:r>
          </w:p>
        </w:tc>
        <w:tc>
          <w:tcPr>
            <w:tcW w:w="6804" w:type="dxa"/>
            <w:gridSpan w:val="2"/>
            <w:vAlign w:val="center"/>
          </w:tcPr>
          <w:p w14:paraId="23227638" w14:textId="50EF267F" w:rsidR="005D0864" w:rsidRPr="005D0864" w:rsidRDefault="00A50DF2" w:rsidP="005D0864">
            <w:pPr>
              <w:spacing w:after="0" w:line="240" w:lineRule="auto"/>
              <w:rPr>
                <w:rFonts w:ascii="PT Sans" w:eastAsia="Times New Roman" w:hAnsi="PT Sans" w:cs="Calibri"/>
                <w:sz w:val="20"/>
                <w:szCs w:val="20"/>
                <w:lang w:val="en-US" w:eastAsia="pl-PL"/>
              </w:rPr>
            </w:pPr>
            <w:r>
              <w:rPr>
                <w:rFonts w:ascii="PT Sans" w:eastAsia="Times New Roman" w:hAnsi="PT Sans" w:cs="Calibri"/>
                <w:sz w:val="20"/>
                <w:szCs w:val="20"/>
                <w:lang w:val="en-US" w:eastAsia="pl-PL"/>
              </w:rPr>
              <w:t>g</w:t>
            </w:r>
            <w:r w:rsidR="0003207E" w:rsidRPr="0003207E">
              <w:rPr>
                <w:rFonts w:ascii="PT Sans" w:eastAsia="Times New Roman" w:hAnsi="PT Sans" w:cs="Calibri"/>
                <w:sz w:val="20"/>
                <w:szCs w:val="20"/>
                <w:lang w:val="en-US" w:eastAsia="pl-PL"/>
              </w:rPr>
              <w:t>ender, education, gap, inequality</w:t>
            </w:r>
          </w:p>
        </w:tc>
      </w:tr>
      <w:tr w:rsidR="008C37F0" w:rsidRPr="005D0864" w14:paraId="42D58F7A" w14:textId="77777777" w:rsidTr="00753A03">
        <w:tc>
          <w:tcPr>
            <w:tcW w:w="2972" w:type="dxa"/>
            <w:shd w:val="clear" w:color="auto" w:fill="DDEEDD"/>
          </w:tcPr>
          <w:p w14:paraId="29011633" w14:textId="405DBDA7" w:rsidR="005D0864" w:rsidRPr="005D0864" w:rsidRDefault="005105D1" w:rsidP="005D0864">
            <w:pPr>
              <w:spacing w:after="0" w:line="240" w:lineRule="auto"/>
              <w:rPr>
                <w:rFonts w:ascii="PT Sans" w:eastAsia="Times New Roman" w:hAnsi="PT Sans" w:cs="Calibri"/>
                <w:b/>
                <w:sz w:val="20"/>
                <w:szCs w:val="20"/>
                <w:lang w:val="en-US" w:eastAsia="pl-PL"/>
              </w:rPr>
            </w:pPr>
            <w:r w:rsidRPr="005105D1">
              <w:rPr>
                <w:rFonts w:ascii="PT Sans" w:eastAsia="Times New Roman" w:hAnsi="PT Sans" w:cs="Calibri"/>
                <w:b/>
                <w:sz w:val="20"/>
                <w:szCs w:val="20"/>
                <w:lang w:val="en-US" w:eastAsia="pl-PL"/>
              </w:rPr>
              <w:t>SUGGESTED TOOLS</w:t>
            </w:r>
          </w:p>
        </w:tc>
        <w:tc>
          <w:tcPr>
            <w:tcW w:w="6804" w:type="dxa"/>
            <w:gridSpan w:val="2"/>
          </w:tcPr>
          <w:p w14:paraId="608AAB2C" w14:textId="594ECCE6" w:rsidR="005D0864" w:rsidRPr="005D0864" w:rsidRDefault="0003207E" w:rsidP="00484AA8">
            <w:pPr>
              <w:spacing w:after="0" w:line="240" w:lineRule="auto"/>
              <w:jc w:val="both"/>
              <w:rPr>
                <w:rFonts w:ascii="PT Sans" w:eastAsia="Times New Roman" w:hAnsi="PT Sans" w:cs="Calibri"/>
                <w:sz w:val="20"/>
                <w:szCs w:val="20"/>
                <w:lang w:val="en-US" w:eastAsia="pl-PL"/>
              </w:rPr>
            </w:pPr>
            <w:r w:rsidRPr="0003207E">
              <w:rPr>
                <w:rFonts w:ascii="PT Sans" w:eastAsia="Times New Roman" w:hAnsi="PT Sans" w:cs="Calibri"/>
                <w:sz w:val="20"/>
                <w:szCs w:val="20"/>
                <w:lang w:val="en-US" w:eastAsia="pl-PL"/>
              </w:rPr>
              <w:t>Teams, Google Doc., padlet.com</w:t>
            </w:r>
          </w:p>
        </w:tc>
      </w:tr>
      <w:tr w:rsidR="008C37F0" w:rsidRPr="005D0864" w14:paraId="00F2725E" w14:textId="77777777" w:rsidTr="00683DF4">
        <w:tc>
          <w:tcPr>
            <w:tcW w:w="2972" w:type="dxa"/>
            <w:tcBorders>
              <w:bottom w:val="single" w:sz="4" w:space="0" w:color="BADEBB"/>
            </w:tcBorders>
            <w:shd w:val="clear" w:color="auto" w:fill="DDEEDD"/>
          </w:tcPr>
          <w:p w14:paraId="42B1BE9E" w14:textId="354EE8E8" w:rsidR="005105D1" w:rsidRPr="005105D1" w:rsidRDefault="001846A0" w:rsidP="005105D1">
            <w:pPr>
              <w:spacing w:after="0" w:line="240" w:lineRule="auto"/>
              <w:rPr>
                <w:rFonts w:ascii="PT Sans" w:eastAsia="Times New Roman" w:hAnsi="PT Sans" w:cs="Calibri"/>
                <w:b/>
                <w:sz w:val="20"/>
                <w:szCs w:val="20"/>
                <w:lang w:val="en-US" w:eastAsia="pl-PL"/>
              </w:rPr>
            </w:pPr>
            <w:r>
              <w:rPr>
                <w:rFonts w:ascii="PT Sans" w:eastAsia="Times New Roman" w:hAnsi="PT Sans" w:cs="Calibri"/>
                <w:b/>
                <w:sz w:val="20"/>
                <w:szCs w:val="20"/>
                <w:lang w:val="en-US" w:eastAsia="pl-PL"/>
              </w:rPr>
              <w:t>TIPS / METHODOLOGICAL </w:t>
            </w:r>
            <w:r w:rsidR="005105D1" w:rsidRPr="005105D1">
              <w:rPr>
                <w:rFonts w:ascii="PT Sans" w:eastAsia="Times New Roman" w:hAnsi="PT Sans" w:cs="Calibri"/>
                <w:b/>
                <w:sz w:val="20"/>
                <w:szCs w:val="20"/>
                <w:lang w:val="en-US" w:eastAsia="pl-PL"/>
              </w:rPr>
              <w:t>REMARKS</w:t>
            </w:r>
          </w:p>
          <w:p w14:paraId="04094413" w14:textId="37EA80F3" w:rsidR="005D0864" w:rsidRPr="0007517D" w:rsidRDefault="005105D1" w:rsidP="005105D1">
            <w:pPr>
              <w:spacing w:after="0" w:line="240" w:lineRule="auto"/>
              <w:rPr>
                <w:rFonts w:ascii="PT Sans" w:eastAsia="Times New Roman" w:hAnsi="PT Sans" w:cs="Calibri"/>
                <w:sz w:val="20"/>
                <w:szCs w:val="20"/>
                <w:lang w:val="en-US" w:eastAsia="pl-PL"/>
              </w:rPr>
            </w:pPr>
            <w:r w:rsidRPr="0007517D">
              <w:rPr>
                <w:rFonts w:ascii="PT Sans" w:eastAsia="Times New Roman" w:hAnsi="PT Sans" w:cs="Calibri"/>
                <w:sz w:val="20"/>
                <w:szCs w:val="20"/>
                <w:lang w:val="en-US" w:eastAsia="pl-PL"/>
              </w:rPr>
              <w:t>(if applicable)</w:t>
            </w:r>
          </w:p>
        </w:tc>
        <w:tc>
          <w:tcPr>
            <w:tcW w:w="6804" w:type="dxa"/>
            <w:gridSpan w:val="2"/>
          </w:tcPr>
          <w:p w14:paraId="44AC1015" w14:textId="6272E403" w:rsidR="0003207E" w:rsidRPr="0003207E" w:rsidRDefault="0003207E" w:rsidP="0003207E">
            <w:pPr>
              <w:spacing w:after="0" w:line="240" w:lineRule="auto"/>
              <w:jc w:val="both"/>
              <w:rPr>
                <w:rFonts w:ascii="PT Sans" w:eastAsia="Times New Roman" w:hAnsi="PT Sans" w:cs="Calibri"/>
                <w:sz w:val="20"/>
                <w:szCs w:val="20"/>
                <w:lang w:val="en-US" w:eastAsia="pl-PL"/>
              </w:rPr>
            </w:pPr>
            <w:r>
              <w:rPr>
                <w:rFonts w:ascii="PT Sans" w:eastAsia="Times New Roman" w:hAnsi="PT Sans" w:cs="Calibri"/>
                <w:sz w:val="20"/>
                <w:szCs w:val="20"/>
                <w:lang w:val="en-US" w:eastAsia="pl-PL"/>
              </w:rPr>
              <w:t>C</w:t>
            </w:r>
            <w:r w:rsidRPr="0003207E">
              <w:rPr>
                <w:rFonts w:ascii="PT Sans" w:eastAsia="Times New Roman" w:hAnsi="PT Sans" w:cs="Calibri"/>
                <w:sz w:val="20"/>
                <w:szCs w:val="20"/>
                <w:lang w:val="en-US" w:eastAsia="pl-PL"/>
              </w:rPr>
              <w:t>ontent analysis</w:t>
            </w:r>
          </w:p>
          <w:p w14:paraId="17F1D397" w14:textId="4B52CB7D" w:rsidR="0003207E" w:rsidRPr="0003207E" w:rsidRDefault="0003207E" w:rsidP="0003207E">
            <w:pPr>
              <w:spacing w:after="0" w:line="240" w:lineRule="auto"/>
              <w:jc w:val="both"/>
              <w:rPr>
                <w:rFonts w:ascii="PT Sans" w:eastAsia="Times New Roman" w:hAnsi="PT Sans" w:cs="Calibri"/>
                <w:sz w:val="20"/>
                <w:szCs w:val="20"/>
                <w:lang w:val="en-US" w:eastAsia="pl-PL"/>
              </w:rPr>
            </w:pPr>
            <w:r>
              <w:rPr>
                <w:rFonts w:ascii="PT Sans" w:eastAsia="Times New Roman" w:hAnsi="PT Sans" w:cs="Calibri"/>
                <w:sz w:val="20"/>
                <w:szCs w:val="20"/>
                <w:lang w:val="en-US" w:eastAsia="pl-PL"/>
              </w:rPr>
              <w:t>A</w:t>
            </w:r>
            <w:r w:rsidRPr="0003207E">
              <w:rPr>
                <w:rFonts w:ascii="PT Sans" w:eastAsia="Times New Roman" w:hAnsi="PT Sans" w:cs="Calibri"/>
                <w:sz w:val="20"/>
                <w:szCs w:val="20"/>
                <w:lang w:val="en-US" w:eastAsia="pl-PL"/>
              </w:rPr>
              <w:t>nalysis of statistical data</w:t>
            </w:r>
          </w:p>
          <w:p w14:paraId="334F1927" w14:textId="228F7D27" w:rsidR="0003207E" w:rsidRPr="0003207E" w:rsidRDefault="0003207E" w:rsidP="0003207E">
            <w:pPr>
              <w:spacing w:after="0" w:line="240" w:lineRule="auto"/>
              <w:jc w:val="both"/>
              <w:rPr>
                <w:rFonts w:ascii="PT Sans" w:eastAsia="Times New Roman" w:hAnsi="PT Sans" w:cs="Calibri"/>
                <w:sz w:val="20"/>
                <w:szCs w:val="20"/>
                <w:lang w:val="en-US" w:eastAsia="pl-PL"/>
              </w:rPr>
            </w:pPr>
            <w:r>
              <w:rPr>
                <w:rFonts w:ascii="PT Sans" w:eastAsia="Times New Roman" w:hAnsi="PT Sans" w:cs="Calibri"/>
                <w:sz w:val="20"/>
                <w:szCs w:val="20"/>
                <w:lang w:val="en-US" w:eastAsia="pl-PL"/>
              </w:rPr>
              <w:t>L</w:t>
            </w:r>
            <w:r w:rsidRPr="0003207E">
              <w:rPr>
                <w:rFonts w:ascii="PT Sans" w:eastAsia="Times New Roman" w:hAnsi="PT Sans" w:cs="Calibri"/>
                <w:sz w:val="20"/>
                <w:szCs w:val="20"/>
                <w:lang w:val="en-US" w:eastAsia="pl-PL"/>
              </w:rPr>
              <w:t>ecture</w:t>
            </w:r>
          </w:p>
          <w:p w14:paraId="24CDFD83" w14:textId="77777777" w:rsidR="0003207E" w:rsidRDefault="0003207E" w:rsidP="0003207E">
            <w:pPr>
              <w:spacing w:after="0" w:line="240" w:lineRule="auto"/>
              <w:jc w:val="both"/>
              <w:rPr>
                <w:rFonts w:ascii="PT Sans" w:eastAsia="Times New Roman" w:hAnsi="PT Sans" w:cs="Calibri"/>
                <w:sz w:val="20"/>
                <w:szCs w:val="20"/>
                <w:lang w:val="en-US" w:eastAsia="pl-PL"/>
              </w:rPr>
            </w:pPr>
            <w:r>
              <w:rPr>
                <w:rFonts w:ascii="PT Sans" w:eastAsia="Times New Roman" w:hAnsi="PT Sans" w:cs="Calibri"/>
                <w:sz w:val="20"/>
                <w:szCs w:val="20"/>
                <w:lang w:val="en-US" w:eastAsia="pl-PL"/>
              </w:rPr>
              <w:t>D</w:t>
            </w:r>
            <w:r w:rsidRPr="0003207E">
              <w:rPr>
                <w:rFonts w:ascii="PT Sans" w:eastAsia="Times New Roman" w:hAnsi="PT Sans" w:cs="Calibri"/>
                <w:sz w:val="20"/>
                <w:szCs w:val="20"/>
                <w:lang w:val="en-US" w:eastAsia="pl-PL"/>
              </w:rPr>
              <w:t>iscusses</w:t>
            </w:r>
          </w:p>
          <w:p w14:paraId="1F3F1B98" w14:textId="00584213" w:rsidR="0003207E" w:rsidRDefault="0003207E" w:rsidP="0003207E">
            <w:pPr>
              <w:spacing w:after="0" w:line="240" w:lineRule="auto"/>
              <w:jc w:val="both"/>
              <w:rPr>
                <w:rFonts w:ascii="PT Sans" w:eastAsia="Times New Roman" w:hAnsi="PT Sans" w:cs="Calibri"/>
                <w:sz w:val="20"/>
                <w:szCs w:val="20"/>
                <w:lang w:val="en-US" w:eastAsia="pl-PL"/>
              </w:rPr>
            </w:pPr>
            <w:r>
              <w:rPr>
                <w:rFonts w:ascii="PT Sans" w:eastAsia="Times New Roman" w:hAnsi="PT Sans" w:cs="Calibri"/>
                <w:sz w:val="20"/>
                <w:szCs w:val="20"/>
                <w:lang w:val="en-US" w:eastAsia="pl-PL"/>
              </w:rPr>
              <w:t>G</w:t>
            </w:r>
            <w:r w:rsidRPr="0003207E">
              <w:rPr>
                <w:rFonts w:ascii="PT Sans" w:eastAsia="Times New Roman" w:hAnsi="PT Sans" w:cs="Calibri"/>
                <w:sz w:val="20"/>
                <w:szCs w:val="20"/>
                <w:lang w:val="en-US" w:eastAsia="pl-PL"/>
              </w:rPr>
              <w:t>roup work</w:t>
            </w:r>
          </w:p>
          <w:p w14:paraId="59893CE8" w14:textId="1C2F4619" w:rsidR="005D0864" w:rsidRPr="0049724F" w:rsidRDefault="0003207E" w:rsidP="0003207E">
            <w:pPr>
              <w:spacing w:before="120" w:after="0" w:line="240" w:lineRule="auto"/>
              <w:jc w:val="both"/>
              <w:rPr>
                <w:rFonts w:ascii="PT Sans" w:eastAsia="Times New Roman" w:hAnsi="PT Sans" w:cs="Calibri"/>
                <w:sz w:val="20"/>
                <w:szCs w:val="20"/>
                <w:lang w:val="en-US" w:eastAsia="pl-PL"/>
              </w:rPr>
            </w:pPr>
            <w:r w:rsidRPr="0003207E">
              <w:rPr>
                <w:rFonts w:ascii="PT Sans" w:eastAsia="Times New Roman" w:hAnsi="PT Sans" w:cs="Calibri"/>
                <w:sz w:val="20"/>
                <w:szCs w:val="20"/>
                <w:lang w:val="en-US" w:eastAsia="pl-PL"/>
              </w:rPr>
              <w:t>Ideally designed for a maximum of 20 student</w:t>
            </w:r>
            <w:r>
              <w:rPr>
                <w:rFonts w:ascii="PT Sans" w:eastAsia="Times New Roman" w:hAnsi="PT Sans" w:cs="Calibri"/>
                <w:sz w:val="20"/>
                <w:szCs w:val="20"/>
                <w:lang w:val="en-US" w:eastAsia="pl-PL"/>
              </w:rPr>
              <w:t>s, the class can be done with a </w:t>
            </w:r>
            <w:r w:rsidRPr="0003207E">
              <w:rPr>
                <w:rFonts w:ascii="PT Sans" w:eastAsia="Times New Roman" w:hAnsi="PT Sans" w:cs="Calibri"/>
                <w:sz w:val="20"/>
                <w:szCs w:val="20"/>
                <w:lang w:val="en-US" w:eastAsia="pl-PL"/>
              </w:rPr>
              <w:t>larger number of students. However, the discussions/debates are not as effective as in larger classes and the central activity is on the shoulders of the teacher all the time.</w:t>
            </w:r>
          </w:p>
        </w:tc>
      </w:tr>
      <w:tr w:rsidR="001846A0" w:rsidRPr="005D0864" w14:paraId="03E9ADE7" w14:textId="77777777" w:rsidTr="006D4468">
        <w:tc>
          <w:tcPr>
            <w:tcW w:w="2972" w:type="dxa"/>
            <w:tcBorders>
              <w:top w:val="single" w:sz="4" w:space="0" w:color="BADEBB"/>
              <w:bottom w:val="nil"/>
            </w:tcBorders>
            <w:shd w:val="clear" w:color="auto" w:fill="DDEEDD"/>
            <w:vAlign w:val="center"/>
          </w:tcPr>
          <w:p w14:paraId="7E4F4E21" w14:textId="4811E533" w:rsidR="001846A0" w:rsidRPr="005105D1" w:rsidRDefault="00683DF4" w:rsidP="005105D1">
            <w:pPr>
              <w:spacing w:after="0" w:line="240" w:lineRule="auto"/>
              <w:rPr>
                <w:rFonts w:ascii="PT Sans" w:eastAsia="Times New Roman" w:hAnsi="PT Sans" w:cs="Calibri"/>
                <w:b/>
                <w:sz w:val="20"/>
                <w:szCs w:val="20"/>
                <w:lang w:val="en-US" w:eastAsia="pl-PL"/>
              </w:rPr>
            </w:pPr>
            <w:r>
              <w:rPr>
                <w:rFonts w:ascii="PT Sans" w:eastAsia="Times New Roman" w:hAnsi="PT Sans" w:cs="Calibri"/>
                <w:b/>
                <w:sz w:val="20"/>
                <w:szCs w:val="20"/>
                <w:lang w:val="en-US" w:eastAsia="pl-PL"/>
              </w:rPr>
              <w:t>IMPLEMENTATION OF THE </w:t>
            </w:r>
            <w:r w:rsidRPr="00683DF4">
              <w:rPr>
                <w:rFonts w:ascii="PT Sans" w:eastAsia="Times New Roman" w:hAnsi="PT Sans" w:cs="Calibri"/>
                <w:b/>
                <w:sz w:val="20"/>
                <w:szCs w:val="20"/>
                <w:lang w:val="en-US" w:eastAsia="pl-PL"/>
              </w:rPr>
              <w:t>CLASSES</w:t>
            </w:r>
          </w:p>
        </w:tc>
        <w:tc>
          <w:tcPr>
            <w:tcW w:w="1564" w:type="dxa"/>
            <w:tcBorders>
              <w:bottom w:val="single" w:sz="4" w:space="0" w:color="BADEBB"/>
            </w:tcBorders>
            <w:vAlign w:val="center"/>
          </w:tcPr>
          <w:p w14:paraId="6CDF7B89" w14:textId="77777777" w:rsidR="001846A0" w:rsidRPr="0049724F" w:rsidRDefault="001846A0" w:rsidP="005105D1">
            <w:pPr>
              <w:spacing w:after="0" w:line="240" w:lineRule="auto"/>
              <w:jc w:val="both"/>
              <w:rPr>
                <w:rFonts w:ascii="PT Sans" w:eastAsia="Times New Roman" w:hAnsi="PT Sans" w:cs="Calibri"/>
                <w:b/>
                <w:sz w:val="20"/>
                <w:szCs w:val="20"/>
                <w:lang w:val="en-US" w:eastAsia="pl-PL"/>
              </w:rPr>
            </w:pPr>
            <w:r w:rsidRPr="0049724F">
              <w:rPr>
                <w:rFonts w:ascii="PT Sans" w:eastAsia="Times New Roman" w:hAnsi="PT Sans" w:cs="Calibri"/>
                <w:b/>
                <w:sz w:val="20"/>
                <w:szCs w:val="20"/>
                <w:lang w:val="en-US" w:eastAsia="pl-PL"/>
              </w:rPr>
              <w:t xml:space="preserve">STEP 1 </w:t>
            </w:r>
          </w:p>
        </w:tc>
        <w:tc>
          <w:tcPr>
            <w:tcW w:w="5240" w:type="dxa"/>
            <w:tcBorders>
              <w:bottom w:val="single" w:sz="4" w:space="0" w:color="BADEBB"/>
            </w:tcBorders>
          </w:tcPr>
          <w:p w14:paraId="7F6CB66C" w14:textId="77777777" w:rsidR="0003207E" w:rsidRDefault="0003207E" w:rsidP="0003207E">
            <w:pPr>
              <w:spacing w:after="0" w:line="240" w:lineRule="auto"/>
              <w:jc w:val="both"/>
              <w:rPr>
                <w:rFonts w:ascii="PT Sans" w:eastAsia="Times New Roman" w:hAnsi="PT Sans" w:cs="Calibri"/>
                <w:sz w:val="20"/>
                <w:szCs w:val="20"/>
                <w:lang w:val="en-US" w:eastAsia="pl-PL"/>
              </w:rPr>
            </w:pPr>
            <w:r w:rsidRPr="0003207E">
              <w:rPr>
                <w:rFonts w:ascii="PT Sans" w:eastAsia="Times New Roman" w:hAnsi="PT Sans" w:cs="Calibri"/>
                <w:sz w:val="20"/>
                <w:szCs w:val="20"/>
                <w:lang w:val="en-US" w:eastAsia="pl-PL"/>
              </w:rPr>
              <w:t>Classes begin with a search for sex-disaggregate data in education on the world. Aim is analysis of statistical data on the subject of gender gap in schools around the world, and explain how has the picture changed in recent years?</w:t>
            </w:r>
          </w:p>
          <w:p w14:paraId="1415D15E" w14:textId="77777777" w:rsidR="0003207E" w:rsidRDefault="0003207E" w:rsidP="0003207E">
            <w:pPr>
              <w:spacing w:after="0" w:line="240" w:lineRule="auto"/>
              <w:rPr>
                <w:rFonts w:ascii="PT Sans" w:eastAsia="Times New Roman" w:hAnsi="PT Sans" w:cs="Calibri"/>
                <w:sz w:val="20"/>
                <w:szCs w:val="20"/>
                <w:lang w:val="en-US" w:eastAsia="pl-PL"/>
              </w:rPr>
            </w:pPr>
            <w:r>
              <w:rPr>
                <w:rFonts w:ascii="PT Sans" w:eastAsia="Times New Roman" w:hAnsi="PT Sans" w:cs="Calibri"/>
                <w:sz w:val="20"/>
                <w:szCs w:val="20"/>
                <w:lang w:val="en-US" w:eastAsia="pl-PL"/>
              </w:rPr>
              <w:t xml:space="preserve">(Source: UNESCO </w:t>
            </w:r>
            <w:r w:rsidRPr="0003207E">
              <w:rPr>
                <w:rFonts w:ascii="PT Sans" w:eastAsia="Times New Roman" w:hAnsi="PT Sans" w:cs="Calibri"/>
                <w:sz w:val="20"/>
                <w:szCs w:val="20"/>
                <w:lang w:val="en-US" w:eastAsia="pl-PL"/>
              </w:rPr>
              <w:t xml:space="preserve">https://unesdoc.unesco.org/ark:/48223/pf0000212715). </w:t>
            </w:r>
          </w:p>
          <w:p w14:paraId="65E2342C" w14:textId="240DC11E" w:rsidR="0003207E" w:rsidRPr="0003207E" w:rsidRDefault="0003207E" w:rsidP="0003207E">
            <w:pPr>
              <w:spacing w:after="0" w:line="240" w:lineRule="auto"/>
              <w:jc w:val="both"/>
              <w:rPr>
                <w:rFonts w:ascii="PT Sans" w:eastAsia="Times New Roman" w:hAnsi="PT Sans" w:cs="Calibri"/>
                <w:sz w:val="20"/>
                <w:szCs w:val="20"/>
                <w:lang w:val="en-US" w:eastAsia="pl-PL"/>
              </w:rPr>
            </w:pPr>
            <w:r>
              <w:rPr>
                <w:rFonts w:ascii="PT Sans" w:eastAsia="Times New Roman" w:hAnsi="PT Sans" w:cs="Calibri"/>
                <w:sz w:val="20"/>
                <w:szCs w:val="20"/>
                <w:lang w:val="en-US" w:eastAsia="pl-PL"/>
              </w:rPr>
              <w:t>T</w:t>
            </w:r>
            <w:r w:rsidRPr="0003207E">
              <w:rPr>
                <w:rFonts w:ascii="PT Sans" w:eastAsia="Times New Roman" w:hAnsi="PT Sans" w:cs="Calibri"/>
                <w:sz w:val="20"/>
                <w:szCs w:val="20"/>
                <w:lang w:val="en-US" w:eastAsia="pl-PL"/>
              </w:rPr>
              <w:t>he data collected shows the differences between continents and countries. They also testify to the exclusion of girls from the education system in many regions of the world.</w:t>
            </w:r>
          </w:p>
          <w:p w14:paraId="43753E74" w14:textId="31F863B0" w:rsidR="001846A0" w:rsidRPr="005105D1" w:rsidRDefault="0003207E" w:rsidP="0003207E">
            <w:pPr>
              <w:spacing w:after="0" w:line="240" w:lineRule="auto"/>
              <w:jc w:val="both"/>
              <w:rPr>
                <w:rFonts w:ascii="PT Sans" w:eastAsia="Times New Roman" w:hAnsi="PT Sans" w:cs="Calibri"/>
                <w:sz w:val="20"/>
                <w:szCs w:val="20"/>
                <w:lang w:val="en-US" w:eastAsia="pl-PL"/>
              </w:rPr>
            </w:pPr>
            <w:r w:rsidRPr="0003207E">
              <w:rPr>
                <w:rFonts w:ascii="PT Sans" w:eastAsia="Times New Roman" w:hAnsi="PT Sans" w:cs="Calibri"/>
                <w:sz w:val="20"/>
                <w:szCs w:val="20"/>
                <w:lang w:val="en-US" w:eastAsia="pl-PL"/>
              </w:rPr>
              <w:t>Group discussion</w:t>
            </w:r>
          </w:p>
        </w:tc>
      </w:tr>
      <w:tr w:rsidR="001846A0" w:rsidRPr="005D0864" w14:paraId="10F2E138" w14:textId="77777777" w:rsidTr="00C83304">
        <w:tc>
          <w:tcPr>
            <w:tcW w:w="2972" w:type="dxa"/>
            <w:tcBorders>
              <w:top w:val="nil"/>
              <w:bottom w:val="nil"/>
            </w:tcBorders>
            <w:shd w:val="clear" w:color="auto" w:fill="DDEEDD"/>
          </w:tcPr>
          <w:p w14:paraId="03B1FEF2" w14:textId="77777777" w:rsidR="001846A0" w:rsidRPr="005105D1" w:rsidRDefault="001846A0" w:rsidP="005105D1">
            <w:pPr>
              <w:spacing w:after="0" w:line="240" w:lineRule="auto"/>
              <w:rPr>
                <w:rFonts w:ascii="PT Sans" w:eastAsia="Times New Roman" w:hAnsi="PT Sans" w:cs="Calibri"/>
                <w:b/>
                <w:sz w:val="20"/>
                <w:szCs w:val="20"/>
                <w:lang w:val="en-US" w:eastAsia="pl-PL"/>
              </w:rPr>
            </w:pPr>
          </w:p>
        </w:tc>
        <w:tc>
          <w:tcPr>
            <w:tcW w:w="1564" w:type="dxa"/>
            <w:tcBorders>
              <w:top w:val="single" w:sz="4" w:space="0" w:color="BADEBB"/>
              <w:bottom w:val="single" w:sz="4" w:space="0" w:color="BADEBB"/>
            </w:tcBorders>
            <w:vAlign w:val="center"/>
          </w:tcPr>
          <w:p w14:paraId="1B1DC831" w14:textId="0CD9FE7D" w:rsidR="001846A0" w:rsidRPr="005105D1" w:rsidRDefault="001846A0" w:rsidP="005105D1">
            <w:pPr>
              <w:spacing w:after="0" w:line="240" w:lineRule="auto"/>
              <w:jc w:val="both"/>
              <w:rPr>
                <w:rFonts w:ascii="PT Sans" w:eastAsia="Times New Roman" w:hAnsi="PT Sans" w:cs="Calibri"/>
                <w:sz w:val="20"/>
                <w:szCs w:val="20"/>
                <w:lang w:val="en-US" w:eastAsia="pl-PL"/>
              </w:rPr>
            </w:pPr>
            <w:r>
              <w:rPr>
                <w:rFonts w:ascii="PT Sans" w:eastAsia="Times New Roman" w:hAnsi="PT Sans" w:cs="Calibri"/>
                <w:b/>
                <w:sz w:val="20"/>
                <w:szCs w:val="20"/>
                <w:lang w:val="en-US" w:eastAsia="pl-PL"/>
              </w:rPr>
              <w:t>STEP 2</w:t>
            </w:r>
          </w:p>
        </w:tc>
        <w:tc>
          <w:tcPr>
            <w:tcW w:w="5240" w:type="dxa"/>
            <w:tcBorders>
              <w:top w:val="single" w:sz="4" w:space="0" w:color="BADEBB"/>
              <w:bottom w:val="single" w:sz="4" w:space="0" w:color="BADEBB"/>
            </w:tcBorders>
          </w:tcPr>
          <w:p w14:paraId="00561811" w14:textId="01A4C58F" w:rsidR="0003207E" w:rsidRPr="0003207E" w:rsidRDefault="0003207E" w:rsidP="0003207E">
            <w:pPr>
              <w:spacing w:after="0" w:line="240" w:lineRule="auto"/>
              <w:jc w:val="both"/>
              <w:rPr>
                <w:rFonts w:ascii="PT Sans" w:eastAsia="Times New Roman" w:hAnsi="PT Sans" w:cs="Calibri"/>
                <w:sz w:val="20"/>
                <w:szCs w:val="20"/>
                <w:lang w:val="en-US" w:eastAsia="pl-PL"/>
              </w:rPr>
            </w:pPr>
            <w:r w:rsidRPr="0003207E">
              <w:rPr>
                <w:rFonts w:ascii="PT Sans" w:eastAsia="Times New Roman" w:hAnsi="PT Sans" w:cs="Calibri"/>
                <w:sz w:val="20"/>
                <w:szCs w:val="20"/>
                <w:lang w:val="en-US" w:eastAsia="pl-PL"/>
              </w:rPr>
              <w:t xml:space="preserve">Then, students </w:t>
            </w:r>
            <w:proofErr w:type="spellStart"/>
            <w:r w:rsidRPr="0003207E">
              <w:rPr>
                <w:rFonts w:ascii="PT Sans" w:eastAsia="Times New Roman" w:hAnsi="PT Sans" w:cs="Calibri"/>
                <w:sz w:val="20"/>
                <w:szCs w:val="20"/>
                <w:lang w:val="en-US" w:eastAsia="pl-PL"/>
              </w:rPr>
              <w:t>analyse</w:t>
            </w:r>
            <w:proofErr w:type="spellEnd"/>
            <w:r w:rsidRPr="0003207E">
              <w:rPr>
                <w:rFonts w:ascii="PT Sans" w:eastAsia="Times New Roman" w:hAnsi="PT Sans" w:cs="Calibri"/>
                <w:sz w:val="20"/>
                <w:szCs w:val="20"/>
                <w:lang w:val="en-US" w:eastAsia="pl-PL"/>
              </w:rPr>
              <w:t xml:space="preserve"> the types of barriers to access to education described in the literature</w:t>
            </w:r>
            <w:r w:rsidR="00A50DF2">
              <w:rPr>
                <w:rFonts w:ascii="PT Sans" w:eastAsia="Times New Roman" w:hAnsi="PT Sans" w:cs="Calibri"/>
                <w:sz w:val="20"/>
                <w:szCs w:val="20"/>
                <w:lang w:val="en-US" w:eastAsia="pl-PL"/>
              </w:rPr>
              <w:t>:</w:t>
            </w:r>
          </w:p>
          <w:p w14:paraId="5E8E3778" w14:textId="01E5E526" w:rsidR="001846A0" w:rsidRPr="005105D1" w:rsidRDefault="0003207E" w:rsidP="0003207E">
            <w:pPr>
              <w:spacing w:after="0" w:line="240" w:lineRule="auto"/>
              <w:jc w:val="both"/>
              <w:rPr>
                <w:rFonts w:ascii="PT Sans" w:eastAsia="Times New Roman" w:hAnsi="PT Sans" w:cs="Calibri"/>
                <w:sz w:val="20"/>
                <w:szCs w:val="20"/>
                <w:lang w:val="en-US" w:eastAsia="pl-PL"/>
              </w:rPr>
            </w:pPr>
            <w:r w:rsidRPr="0003207E">
              <w:rPr>
                <w:rFonts w:ascii="PT Sans" w:eastAsia="Times New Roman" w:hAnsi="PT Sans" w:cs="Calibri"/>
                <w:sz w:val="20"/>
                <w:szCs w:val="20"/>
                <w:lang w:val="en-US" w:eastAsia="pl-PL"/>
              </w:rPr>
              <w:t>https://www.researchgate.net/figure/Barriers-to-and-enablers-of-girls-education_fig1_327281380</w:t>
            </w:r>
          </w:p>
        </w:tc>
      </w:tr>
      <w:tr w:rsidR="001846A0" w:rsidRPr="005D0864" w14:paraId="6FC4D372" w14:textId="77777777" w:rsidTr="00C83304">
        <w:trPr>
          <w:cantSplit/>
        </w:trPr>
        <w:tc>
          <w:tcPr>
            <w:tcW w:w="2972" w:type="dxa"/>
            <w:tcBorders>
              <w:top w:val="nil"/>
              <w:bottom w:val="nil"/>
            </w:tcBorders>
            <w:shd w:val="clear" w:color="auto" w:fill="DDEEDD"/>
          </w:tcPr>
          <w:p w14:paraId="3B472729" w14:textId="77777777" w:rsidR="001846A0" w:rsidRPr="005105D1" w:rsidRDefault="001846A0" w:rsidP="005105D1">
            <w:pPr>
              <w:spacing w:after="0" w:line="240" w:lineRule="auto"/>
              <w:rPr>
                <w:rFonts w:ascii="PT Sans" w:eastAsia="Times New Roman" w:hAnsi="PT Sans" w:cs="Calibri"/>
                <w:b/>
                <w:sz w:val="20"/>
                <w:szCs w:val="20"/>
                <w:lang w:val="en-US" w:eastAsia="pl-PL"/>
              </w:rPr>
            </w:pPr>
          </w:p>
        </w:tc>
        <w:tc>
          <w:tcPr>
            <w:tcW w:w="1564" w:type="dxa"/>
            <w:tcBorders>
              <w:top w:val="single" w:sz="4" w:space="0" w:color="BADEBB"/>
              <w:bottom w:val="single" w:sz="4" w:space="0" w:color="BADEBB"/>
            </w:tcBorders>
            <w:vAlign w:val="center"/>
          </w:tcPr>
          <w:p w14:paraId="79EBCE20" w14:textId="6D5C0F56" w:rsidR="001846A0" w:rsidRPr="005105D1" w:rsidRDefault="001846A0" w:rsidP="005105D1">
            <w:pPr>
              <w:spacing w:after="0" w:line="240" w:lineRule="auto"/>
              <w:jc w:val="both"/>
              <w:rPr>
                <w:rFonts w:ascii="PT Sans" w:eastAsia="Times New Roman" w:hAnsi="PT Sans" w:cs="Calibri"/>
                <w:sz w:val="20"/>
                <w:szCs w:val="20"/>
                <w:lang w:val="en-US" w:eastAsia="pl-PL"/>
              </w:rPr>
            </w:pPr>
            <w:r>
              <w:rPr>
                <w:rFonts w:ascii="PT Sans" w:eastAsia="Times New Roman" w:hAnsi="PT Sans" w:cs="Calibri"/>
                <w:b/>
                <w:sz w:val="20"/>
                <w:szCs w:val="20"/>
                <w:lang w:val="en-US" w:eastAsia="pl-PL"/>
              </w:rPr>
              <w:t>STEP 3</w:t>
            </w:r>
          </w:p>
        </w:tc>
        <w:tc>
          <w:tcPr>
            <w:tcW w:w="5240" w:type="dxa"/>
            <w:tcBorders>
              <w:top w:val="single" w:sz="4" w:space="0" w:color="BADEBB"/>
              <w:bottom w:val="single" w:sz="4" w:space="0" w:color="BADEBB"/>
            </w:tcBorders>
          </w:tcPr>
          <w:p w14:paraId="6A7438E5" w14:textId="77777777" w:rsidR="003B7DC9" w:rsidRDefault="0003207E" w:rsidP="00E73379">
            <w:pPr>
              <w:spacing w:after="0" w:line="240" w:lineRule="auto"/>
              <w:jc w:val="both"/>
              <w:rPr>
                <w:rFonts w:ascii="PT Sans" w:eastAsia="Times New Roman" w:hAnsi="PT Sans" w:cs="Calibri"/>
                <w:sz w:val="20"/>
                <w:szCs w:val="20"/>
                <w:lang w:val="en-US" w:eastAsia="pl-PL"/>
              </w:rPr>
            </w:pPr>
            <w:r w:rsidRPr="0003207E">
              <w:rPr>
                <w:rFonts w:ascii="PT Sans" w:eastAsia="Times New Roman" w:hAnsi="PT Sans" w:cs="Calibri"/>
                <w:sz w:val="20"/>
                <w:szCs w:val="20"/>
                <w:lang w:val="en-US" w:eastAsia="pl-PL"/>
              </w:rPr>
              <w:t>The one of the most important reason of differences in educate inequality is gender.  Therefore, the teacher ought to focus mainly on its role. When the gender is mentioned, the students are asked a question: Which countries do you think society use gender as a barrier in access to education? Why?</w:t>
            </w:r>
          </w:p>
          <w:p w14:paraId="33B632BA" w14:textId="72B75C19" w:rsidR="0003207E" w:rsidRPr="005105D1" w:rsidRDefault="0003207E" w:rsidP="00E73379">
            <w:pPr>
              <w:spacing w:after="0" w:line="240" w:lineRule="auto"/>
              <w:jc w:val="both"/>
              <w:rPr>
                <w:rFonts w:ascii="PT Sans" w:eastAsia="Times New Roman" w:hAnsi="PT Sans" w:cs="Calibri"/>
                <w:sz w:val="20"/>
                <w:szCs w:val="20"/>
                <w:lang w:val="en-US" w:eastAsia="pl-PL"/>
              </w:rPr>
            </w:pPr>
            <w:r w:rsidRPr="0003207E">
              <w:rPr>
                <w:rFonts w:ascii="PT Sans" w:eastAsia="Times New Roman" w:hAnsi="PT Sans" w:cs="Calibri"/>
                <w:sz w:val="20"/>
                <w:szCs w:val="20"/>
                <w:lang w:val="en-US" w:eastAsia="pl-PL"/>
              </w:rPr>
              <w:t>Students do not immediately answer the questions; they are divided into groups of two, three or four. Within five minutes, everyone in the group should give their opinion. (Each group has its own breakout room.) Afterwards, the students present their opinions to all their classmates</w:t>
            </w:r>
            <w:r>
              <w:rPr>
                <w:rFonts w:ascii="PT Sans" w:eastAsia="Times New Roman" w:hAnsi="PT Sans" w:cs="Calibri"/>
                <w:sz w:val="20"/>
                <w:szCs w:val="20"/>
                <w:lang w:val="en-US" w:eastAsia="pl-PL"/>
              </w:rPr>
              <w:t>.</w:t>
            </w:r>
          </w:p>
        </w:tc>
      </w:tr>
      <w:tr w:rsidR="001846A0" w:rsidRPr="005D0864" w14:paraId="5C81882D" w14:textId="77777777" w:rsidTr="00182EA1">
        <w:trPr>
          <w:cantSplit/>
        </w:trPr>
        <w:tc>
          <w:tcPr>
            <w:tcW w:w="2972" w:type="dxa"/>
            <w:tcBorders>
              <w:top w:val="nil"/>
              <w:bottom w:val="nil"/>
            </w:tcBorders>
            <w:shd w:val="clear" w:color="auto" w:fill="DDEEDD"/>
          </w:tcPr>
          <w:p w14:paraId="73BED968" w14:textId="77777777" w:rsidR="001846A0" w:rsidRPr="005105D1" w:rsidRDefault="001846A0" w:rsidP="005105D1">
            <w:pPr>
              <w:spacing w:after="0" w:line="240" w:lineRule="auto"/>
              <w:rPr>
                <w:rFonts w:ascii="PT Sans" w:eastAsia="Times New Roman" w:hAnsi="PT Sans" w:cs="Calibri"/>
                <w:b/>
                <w:sz w:val="20"/>
                <w:szCs w:val="20"/>
                <w:lang w:val="en-US" w:eastAsia="pl-PL"/>
              </w:rPr>
            </w:pPr>
          </w:p>
        </w:tc>
        <w:tc>
          <w:tcPr>
            <w:tcW w:w="1564" w:type="dxa"/>
            <w:tcBorders>
              <w:top w:val="single" w:sz="4" w:space="0" w:color="BADEBB"/>
            </w:tcBorders>
            <w:vAlign w:val="center"/>
          </w:tcPr>
          <w:p w14:paraId="0F38BBEE" w14:textId="60A6D372" w:rsidR="001846A0" w:rsidRPr="005105D1" w:rsidRDefault="001846A0" w:rsidP="005105D1">
            <w:pPr>
              <w:spacing w:after="0" w:line="240" w:lineRule="auto"/>
              <w:jc w:val="both"/>
              <w:rPr>
                <w:rFonts w:ascii="PT Sans" w:eastAsia="Times New Roman" w:hAnsi="PT Sans" w:cs="Calibri"/>
                <w:sz w:val="20"/>
                <w:szCs w:val="20"/>
                <w:lang w:val="en-US" w:eastAsia="pl-PL"/>
              </w:rPr>
            </w:pPr>
            <w:r>
              <w:rPr>
                <w:rFonts w:ascii="PT Sans" w:eastAsia="Times New Roman" w:hAnsi="PT Sans" w:cs="Calibri"/>
                <w:b/>
                <w:sz w:val="20"/>
                <w:szCs w:val="20"/>
                <w:lang w:val="en-US" w:eastAsia="pl-PL"/>
              </w:rPr>
              <w:t>STEP 4</w:t>
            </w:r>
          </w:p>
        </w:tc>
        <w:tc>
          <w:tcPr>
            <w:tcW w:w="5240" w:type="dxa"/>
            <w:tcBorders>
              <w:top w:val="single" w:sz="4" w:space="0" w:color="BADEBB"/>
            </w:tcBorders>
          </w:tcPr>
          <w:p w14:paraId="0C4C3654" w14:textId="77777777" w:rsidR="001B5BFE" w:rsidRDefault="0003207E" w:rsidP="0003207E">
            <w:pPr>
              <w:spacing w:after="0" w:line="240" w:lineRule="auto"/>
              <w:jc w:val="both"/>
              <w:rPr>
                <w:rFonts w:ascii="PT Sans" w:eastAsia="Times New Roman" w:hAnsi="PT Sans" w:cs="Calibri"/>
                <w:sz w:val="20"/>
                <w:szCs w:val="20"/>
                <w:lang w:val="en-US" w:eastAsia="pl-PL"/>
              </w:rPr>
            </w:pPr>
            <w:r w:rsidRPr="0003207E">
              <w:rPr>
                <w:rFonts w:ascii="PT Sans" w:eastAsia="Times New Roman" w:hAnsi="PT Sans" w:cs="Calibri"/>
                <w:sz w:val="20"/>
                <w:szCs w:val="20"/>
                <w:lang w:val="en-US" w:eastAsia="pl-PL"/>
              </w:rPr>
              <w:t xml:space="preserve">Then, students </w:t>
            </w:r>
            <w:proofErr w:type="spellStart"/>
            <w:r w:rsidRPr="0003207E">
              <w:rPr>
                <w:rFonts w:ascii="PT Sans" w:eastAsia="Times New Roman" w:hAnsi="PT Sans" w:cs="Calibri"/>
                <w:sz w:val="20"/>
                <w:szCs w:val="20"/>
                <w:lang w:val="en-US" w:eastAsia="pl-PL"/>
              </w:rPr>
              <w:t>analyse</w:t>
            </w:r>
            <w:proofErr w:type="spellEnd"/>
            <w:r w:rsidRPr="0003207E">
              <w:rPr>
                <w:rFonts w:ascii="PT Sans" w:eastAsia="Times New Roman" w:hAnsi="PT Sans" w:cs="Calibri"/>
                <w:sz w:val="20"/>
                <w:szCs w:val="20"/>
                <w:lang w:val="en-US" w:eastAsia="pl-PL"/>
              </w:rPr>
              <w:t xml:space="preserve"> statistical data of gender gap in educat</w:t>
            </w:r>
            <w:r w:rsidR="001B5BFE">
              <w:rPr>
                <w:rFonts w:ascii="PT Sans" w:eastAsia="Times New Roman" w:hAnsi="PT Sans" w:cs="Calibri"/>
                <w:sz w:val="20"/>
                <w:szCs w:val="20"/>
                <w:lang w:val="en-US" w:eastAsia="pl-PL"/>
              </w:rPr>
              <w:t>ion in their country, based on:</w:t>
            </w:r>
          </w:p>
          <w:p w14:paraId="0BCABCF2" w14:textId="34A07F9B" w:rsidR="0003207E" w:rsidRPr="0003207E" w:rsidRDefault="0003207E" w:rsidP="0003207E">
            <w:pPr>
              <w:spacing w:after="0" w:line="240" w:lineRule="auto"/>
              <w:jc w:val="both"/>
              <w:rPr>
                <w:rFonts w:ascii="PT Sans" w:eastAsia="Times New Roman" w:hAnsi="PT Sans" w:cs="Calibri"/>
                <w:sz w:val="20"/>
                <w:szCs w:val="20"/>
                <w:lang w:val="en-US" w:eastAsia="pl-PL"/>
              </w:rPr>
            </w:pPr>
            <w:r w:rsidRPr="0003207E">
              <w:rPr>
                <w:rFonts w:ascii="PT Sans" w:eastAsia="Times New Roman" w:hAnsi="PT Sans" w:cs="Calibri"/>
                <w:sz w:val="20"/>
                <w:szCs w:val="20"/>
                <w:lang w:val="en-US" w:eastAsia="pl-PL"/>
              </w:rPr>
              <w:t>https://eige.europa.eu/gender-statistics/dgs/browse/ta/ta_eductrain</w:t>
            </w:r>
          </w:p>
          <w:p w14:paraId="7BA74EA8" w14:textId="5464EC3D" w:rsidR="001846A0" w:rsidRPr="005105D1" w:rsidRDefault="0003207E" w:rsidP="0003207E">
            <w:pPr>
              <w:spacing w:after="0" w:line="240" w:lineRule="auto"/>
              <w:jc w:val="both"/>
              <w:rPr>
                <w:rFonts w:ascii="PT Sans" w:eastAsia="Times New Roman" w:hAnsi="PT Sans" w:cs="Calibri"/>
                <w:sz w:val="20"/>
                <w:szCs w:val="20"/>
                <w:lang w:val="en-US" w:eastAsia="pl-PL"/>
              </w:rPr>
            </w:pPr>
            <w:r w:rsidRPr="0003207E">
              <w:rPr>
                <w:rFonts w:ascii="PT Sans" w:eastAsia="Times New Roman" w:hAnsi="PT Sans" w:cs="Calibri"/>
                <w:sz w:val="20"/>
                <w:szCs w:val="20"/>
                <w:lang w:val="en-US" w:eastAsia="pl-PL"/>
              </w:rPr>
              <w:t>compare with the average EU result and comment.</w:t>
            </w:r>
          </w:p>
        </w:tc>
      </w:tr>
      <w:tr w:rsidR="001846A0" w:rsidRPr="005D0864" w14:paraId="15A2C30C" w14:textId="77777777" w:rsidTr="00683DF4">
        <w:tc>
          <w:tcPr>
            <w:tcW w:w="2972" w:type="dxa"/>
            <w:tcBorders>
              <w:top w:val="nil"/>
              <w:bottom w:val="nil"/>
            </w:tcBorders>
            <w:shd w:val="clear" w:color="auto" w:fill="DDEEDD"/>
          </w:tcPr>
          <w:p w14:paraId="70521E01" w14:textId="77777777" w:rsidR="001846A0" w:rsidRPr="005105D1" w:rsidRDefault="001846A0" w:rsidP="0049724F">
            <w:pPr>
              <w:spacing w:after="0" w:line="240" w:lineRule="auto"/>
              <w:rPr>
                <w:rFonts w:ascii="PT Sans" w:eastAsia="Times New Roman" w:hAnsi="PT Sans" w:cs="Calibri"/>
                <w:b/>
                <w:sz w:val="20"/>
                <w:szCs w:val="20"/>
                <w:lang w:val="en-US" w:eastAsia="pl-PL"/>
              </w:rPr>
            </w:pPr>
          </w:p>
        </w:tc>
        <w:tc>
          <w:tcPr>
            <w:tcW w:w="1564" w:type="dxa"/>
            <w:vAlign w:val="center"/>
          </w:tcPr>
          <w:p w14:paraId="3B0D3956" w14:textId="60027F6A" w:rsidR="001846A0" w:rsidRPr="005105D1" w:rsidRDefault="001846A0" w:rsidP="0049724F">
            <w:pPr>
              <w:spacing w:after="0" w:line="240" w:lineRule="auto"/>
              <w:jc w:val="both"/>
              <w:rPr>
                <w:rFonts w:ascii="PT Sans" w:eastAsia="Times New Roman" w:hAnsi="PT Sans" w:cs="Calibri"/>
                <w:sz w:val="20"/>
                <w:szCs w:val="20"/>
                <w:lang w:val="en-US" w:eastAsia="pl-PL"/>
              </w:rPr>
            </w:pPr>
            <w:r>
              <w:rPr>
                <w:rFonts w:ascii="PT Sans" w:eastAsia="Times New Roman" w:hAnsi="PT Sans" w:cs="Calibri"/>
                <w:b/>
                <w:sz w:val="20"/>
                <w:szCs w:val="20"/>
                <w:lang w:val="en-US" w:eastAsia="pl-PL"/>
              </w:rPr>
              <w:t>STEP 5</w:t>
            </w:r>
          </w:p>
        </w:tc>
        <w:tc>
          <w:tcPr>
            <w:tcW w:w="5240" w:type="dxa"/>
            <w:vAlign w:val="center"/>
          </w:tcPr>
          <w:p w14:paraId="3B05489D" w14:textId="53B19388" w:rsidR="0003207E" w:rsidRPr="0003207E" w:rsidRDefault="00542A50" w:rsidP="0003207E">
            <w:pPr>
              <w:spacing w:after="0" w:line="240" w:lineRule="auto"/>
              <w:jc w:val="both"/>
              <w:rPr>
                <w:rFonts w:ascii="PT Sans" w:eastAsia="Calibri" w:hAnsi="PT Sans" w:cs="Calibri"/>
                <w:sz w:val="20"/>
              </w:rPr>
            </w:pPr>
            <w:proofErr w:type="spellStart"/>
            <w:r>
              <w:rPr>
                <w:rFonts w:ascii="PT Sans" w:eastAsia="Calibri" w:hAnsi="PT Sans" w:cs="Calibri"/>
                <w:sz w:val="20"/>
              </w:rPr>
              <w:t>Work</w:t>
            </w:r>
            <w:proofErr w:type="spellEnd"/>
            <w:r>
              <w:rPr>
                <w:rFonts w:ascii="PT Sans" w:eastAsia="Calibri" w:hAnsi="PT Sans" w:cs="Calibri"/>
                <w:sz w:val="20"/>
              </w:rPr>
              <w:t xml:space="preserve"> </w:t>
            </w:r>
            <w:proofErr w:type="spellStart"/>
            <w:r>
              <w:rPr>
                <w:rFonts w:ascii="PT Sans" w:eastAsia="Calibri" w:hAnsi="PT Sans" w:cs="Calibri"/>
                <w:sz w:val="20"/>
              </w:rPr>
              <w:t>card</w:t>
            </w:r>
            <w:proofErr w:type="spellEnd"/>
            <w:r w:rsidR="0003207E" w:rsidRPr="0003207E">
              <w:rPr>
                <w:rFonts w:ascii="PT Sans" w:eastAsia="Calibri" w:hAnsi="PT Sans" w:cs="Calibri"/>
                <w:sz w:val="20"/>
              </w:rPr>
              <w:t xml:space="preserve"> 1</w:t>
            </w:r>
          </w:p>
          <w:p w14:paraId="54BF8CEC" w14:textId="77777777" w:rsidR="0003207E" w:rsidRPr="0003207E" w:rsidRDefault="0003207E" w:rsidP="0003207E">
            <w:pPr>
              <w:spacing w:after="0" w:line="240" w:lineRule="auto"/>
              <w:jc w:val="both"/>
              <w:rPr>
                <w:rFonts w:ascii="PT Sans" w:eastAsia="Calibri" w:hAnsi="PT Sans" w:cs="Calibri"/>
                <w:sz w:val="20"/>
              </w:rPr>
            </w:pPr>
            <w:proofErr w:type="spellStart"/>
            <w:r w:rsidRPr="0003207E">
              <w:rPr>
                <w:rFonts w:ascii="PT Sans" w:eastAsia="Calibri" w:hAnsi="PT Sans" w:cs="Calibri"/>
                <w:sz w:val="20"/>
              </w:rPr>
              <w:t>Teacher</w:t>
            </w:r>
            <w:proofErr w:type="spellEnd"/>
            <w:r w:rsidRPr="0003207E">
              <w:rPr>
                <w:rFonts w:ascii="PT Sans" w:eastAsia="Calibri" w:hAnsi="PT Sans" w:cs="Calibri"/>
                <w:sz w:val="20"/>
              </w:rPr>
              <w:t xml:space="preserve"> </w:t>
            </w:r>
            <w:proofErr w:type="spellStart"/>
            <w:r w:rsidRPr="0003207E">
              <w:rPr>
                <w:rFonts w:ascii="PT Sans" w:eastAsia="Calibri" w:hAnsi="PT Sans" w:cs="Calibri"/>
                <w:sz w:val="20"/>
              </w:rPr>
              <w:t>describes</w:t>
            </w:r>
            <w:proofErr w:type="spellEnd"/>
            <w:r w:rsidRPr="0003207E">
              <w:rPr>
                <w:rFonts w:ascii="PT Sans" w:eastAsia="Calibri" w:hAnsi="PT Sans" w:cs="Calibri"/>
                <w:sz w:val="20"/>
              </w:rPr>
              <w:t xml:space="preserve"> five </w:t>
            </w:r>
            <w:proofErr w:type="spellStart"/>
            <w:r w:rsidRPr="0003207E">
              <w:rPr>
                <w:rFonts w:ascii="PT Sans" w:eastAsia="Calibri" w:hAnsi="PT Sans" w:cs="Calibri"/>
                <w:sz w:val="20"/>
              </w:rPr>
              <w:t>examples</w:t>
            </w:r>
            <w:proofErr w:type="spellEnd"/>
            <w:r w:rsidRPr="0003207E">
              <w:rPr>
                <w:rFonts w:ascii="PT Sans" w:eastAsia="Calibri" w:hAnsi="PT Sans" w:cs="Calibri"/>
                <w:sz w:val="20"/>
              </w:rPr>
              <w:t xml:space="preserve"> of </w:t>
            </w:r>
            <w:proofErr w:type="spellStart"/>
            <w:r w:rsidRPr="0003207E">
              <w:rPr>
                <w:rFonts w:ascii="PT Sans" w:eastAsia="Calibri" w:hAnsi="PT Sans" w:cs="Calibri"/>
                <w:sz w:val="20"/>
              </w:rPr>
              <w:t>gender</w:t>
            </w:r>
            <w:proofErr w:type="spellEnd"/>
            <w:r w:rsidRPr="0003207E">
              <w:rPr>
                <w:rFonts w:ascii="PT Sans" w:eastAsia="Calibri" w:hAnsi="PT Sans" w:cs="Calibri"/>
                <w:sz w:val="20"/>
              </w:rPr>
              <w:t xml:space="preserve"> </w:t>
            </w:r>
            <w:proofErr w:type="spellStart"/>
            <w:r w:rsidRPr="0003207E">
              <w:rPr>
                <w:rFonts w:ascii="PT Sans" w:eastAsia="Calibri" w:hAnsi="PT Sans" w:cs="Calibri"/>
                <w:sz w:val="20"/>
              </w:rPr>
              <w:t>stereotypes</w:t>
            </w:r>
            <w:proofErr w:type="spellEnd"/>
            <w:r w:rsidRPr="0003207E">
              <w:rPr>
                <w:rFonts w:ascii="PT Sans" w:eastAsia="Calibri" w:hAnsi="PT Sans" w:cs="Calibri"/>
                <w:sz w:val="20"/>
              </w:rPr>
              <w:t xml:space="preserve"> and </w:t>
            </w:r>
            <w:proofErr w:type="spellStart"/>
            <w:r w:rsidRPr="0003207E">
              <w:rPr>
                <w:rFonts w:ascii="PT Sans" w:eastAsia="Calibri" w:hAnsi="PT Sans" w:cs="Calibri"/>
                <w:sz w:val="20"/>
              </w:rPr>
              <w:t>asks</w:t>
            </w:r>
            <w:proofErr w:type="spellEnd"/>
            <w:r w:rsidRPr="0003207E">
              <w:rPr>
                <w:rFonts w:ascii="PT Sans" w:eastAsia="Calibri" w:hAnsi="PT Sans" w:cs="Calibri"/>
                <w:sz w:val="20"/>
              </w:rPr>
              <w:t xml:space="preserve">: </w:t>
            </w:r>
            <w:proofErr w:type="spellStart"/>
            <w:r w:rsidRPr="0003207E">
              <w:rPr>
                <w:rFonts w:ascii="PT Sans" w:eastAsia="Calibri" w:hAnsi="PT Sans" w:cs="Calibri"/>
                <w:sz w:val="20"/>
              </w:rPr>
              <w:t>what</w:t>
            </w:r>
            <w:proofErr w:type="spellEnd"/>
            <w:r w:rsidRPr="0003207E">
              <w:rPr>
                <w:rFonts w:ascii="PT Sans" w:eastAsia="Calibri" w:hAnsi="PT Sans" w:cs="Calibri"/>
                <w:sz w:val="20"/>
              </w:rPr>
              <w:t xml:space="preserve"> do </w:t>
            </w:r>
            <w:proofErr w:type="spellStart"/>
            <w:r w:rsidRPr="0003207E">
              <w:rPr>
                <w:rFonts w:ascii="PT Sans" w:eastAsia="Calibri" w:hAnsi="PT Sans" w:cs="Calibri"/>
                <w:sz w:val="20"/>
              </w:rPr>
              <w:t>you</w:t>
            </w:r>
            <w:proofErr w:type="spellEnd"/>
            <w:r w:rsidRPr="0003207E">
              <w:rPr>
                <w:rFonts w:ascii="PT Sans" w:eastAsia="Calibri" w:hAnsi="PT Sans" w:cs="Calibri"/>
                <w:sz w:val="20"/>
              </w:rPr>
              <w:t xml:space="preserve"> </w:t>
            </w:r>
            <w:proofErr w:type="spellStart"/>
            <w:r w:rsidRPr="0003207E">
              <w:rPr>
                <w:rFonts w:ascii="PT Sans" w:eastAsia="Calibri" w:hAnsi="PT Sans" w:cs="Calibri"/>
                <w:sz w:val="20"/>
              </w:rPr>
              <w:t>think</w:t>
            </w:r>
            <w:proofErr w:type="spellEnd"/>
            <w:r w:rsidRPr="0003207E">
              <w:rPr>
                <w:rFonts w:ascii="PT Sans" w:eastAsia="Calibri" w:hAnsi="PT Sans" w:cs="Calibri"/>
                <w:sz w:val="20"/>
              </w:rPr>
              <w:t xml:space="preserve"> </w:t>
            </w:r>
            <w:proofErr w:type="spellStart"/>
            <w:r w:rsidRPr="0003207E">
              <w:rPr>
                <w:rFonts w:ascii="PT Sans" w:eastAsia="Calibri" w:hAnsi="PT Sans" w:cs="Calibri"/>
                <w:sz w:val="20"/>
              </w:rPr>
              <w:t>about</w:t>
            </w:r>
            <w:proofErr w:type="spellEnd"/>
            <w:r w:rsidRPr="0003207E">
              <w:rPr>
                <w:rFonts w:ascii="PT Sans" w:eastAsia="Calibri" w:hAnsi="PT Sans" w:cs="Calibri"/>
                <w:sz w:val="20"/>
              </w:rPr>
              <w:t xml:space="preserve"> the </w:t>
            </w:r>
            <w:proofErr w:type="spellStart"/>
            <w:r w:rsidRPr="0003207E">
              <w:rPr>
                <w:rFonts w:ascii="PT Sans" w:eastAsia="Calibri" w:hAnsi="PT Sans" w:cs="Calibri"/>
                <w:sz w:val="20"/>
              </w:rPr>
              <w:t>negative</w:t>
            </w:r>
            <w:proofErr w:type="spellEnd"/>
            <w:r w:rsidRPr="0003207E">
              <w:rPr>
                <w:rFonts w:ascii="PT Sans" w:eastAsia="Calibri" w:hAnsi="PT Sans" w:cs="Calibri"/>
                <w:sz w:val="20"/>
              </w:rPr>
              <w:t xml:space="preserve"> </w:t>
            </w:r>
            <w:proofErr w:type="spellStart"/>
            <w:r w:rsidRPr="0003207E">
              <w:rPr>
                <w:rFonts w:ascii="PT Sans" w:eastAsia="Calibri" w:hAnsi="PT Sans" w:cs="Calibri"/>
                <w:sz w:val="20"/>
              </w:rPr>
              <w:t>consequences</w:t>
            </w:r>
            <w:proofErr w:type="spellEnd"/>
            <w:r w:rsidRPr="0003207E">
              <w:rPr>
                <w:rFonts w:ascii="PT Sans" w:eastAsia="Calibri" w:hAnsi="PT Sans" w:cs="Calibri"/>
                <w:sz w:val="20"/>
              </w:rPr>
              <w:t xml:space="preserve"> of </w:t>
            </w:r>
            <w:proofErr w:type="spellStart"/>
            <w:r w:rsidRPr="0003207E">
              <w:rPr>
                <w:rFonts w:ascii="PT Sans" w:eastAsia="Calibri" w:hAnsi="PT Sans" w:cs="Calibri"/>
                <w:sz w:val="20"/>
              </w:rPr>
              <w:t>using</w:t>
            </w:r>
            <w:proofErr w:type="spellEnd"/>
            <w:r w:rsidRPr="0003207E">
              <w:rPr>
                <w:rFonts w:ascii="PT Sans" w:eastAsia="Calibri" w:hAnsi="PT Sans" w:cs="Calibri"/>
                <w:sz w:val="20"/>
              </w:rPr>
              <w:t xml:space="preserve"> </w:t>
            </w:r>
            <w:proofErr w:type="spellStart"/>
            <w:r w:rsidRPr="0003207E">
              <w:rPr>
                <w:rFonts w:ascii="PT Sans" w:eastAsia="Calibri" w:hAnsi="PT Sans" w:cs="Calibri"/>
                <w:sz w:val="20"/>
              </w:rPr>
              <w:t>gender</w:t>
            </w:r>
            <w:proofErr w:type="spellEnd"/>
            <w:r w:rsidRPr="0003207E">
              <w:rPr>
                <w:rFonts w:ascii="PT Sans" w:eastAsia="Calibri" w:hAnsi="PT Sans" w:cs="Calibri"/>
                <w:sz w:val="20"/>
              </w:rPr>
              <w:t xml:space="preserve"> </w:t>
            </w:r>
            <w:proofErr w:type="spellStart"/>
            <w:r w:rsidRPr="0003207E">
              <w:rPr>
                <w:rFonts w:ascii="PT Sans" w:eastAsia="Calibri" w:hAnsi="PT Sans" w:cs="Calibri"/>
                <w:sz w:val="20"/>
              </w:rPr>
              <w:t>stereotypes</w:t>
            </w:r>
            <w:proofErr w:type="spellEnd"/>
            <w:r w:rsidRPr="0003207E">
              <w:rPr>
                <w:rFonts w:ascii="PT Sans" w:eastAsia="Calibri" w:hAnsi="PT Sans" w:cs="Calibri"/>
                <w:sz w:val="20"/>
              </w:rPr>
              <w:t xml:space="preserve"> in </w:t>
            </w:r>
            <w:proofErr w:type="spellStart"/>
            <w:r w:rsidRPr="0003207E">
              <w:rPr>
                <w:rFonts w:ascii="PT Sans" w:eastAsia="Calibri" w:hAnsi="PT Sans" w:cs="Calibri"/>
                <w:sz w:val="20"/>
              </w:rPr>
              <w:t>education</w:t>
            </w:r>
            <w:proofErr w:type="spellEnd"/>
            <w:r w:rsidRPr="0003207E">
              <w:rPr>
                <w:rFonts w:ascii="PT Sans" w:eastAsia="Calibri" w:hAnsi="PT Sans" w:cs="Calibri"/>
                <w:sz w:val="20"/>
              </w:rPr>
              <w:t>?</w:t>
            </w:r>
          </w:p>
          <w:p w14:paraId="19560FA4" w14:textId="538E1B11" w:rsidR="001846A0" w:rsidRPr="00112077" w:rsidRDefault="0003207E" w:rsidP="0003207E">
            <w:pPr>
              <w:spacing w:after="0" w:line="240" w:lineRule="auto"/>
              <w:jc w:val="both"/>
              <w:rPr>
                <w:rFonts w:ascii="PT Sans" w:eastAsia="Times New Roman" w:hAnsi="PT Sans" w:cs="Calibri"/>
                <w:sz w:val="20"/>
                <w:szCs w:val="20"/>
                <w:lang w:val="en-US" w:eastAsia="pl-PL"/>
              </w:rPr>
            </w:pPr>
            <w:proofErr w:type="spellStart"/>
            <w:r w:rsidRPr="0003207E">
              <w:rPr>
                <w:rFonts w:ascii="PT Sans" w:eastAsia="Calibri" w:hAnsi="PT Sans" w:cs="Calibri"/>
                <w:sz w:val="20"/>
              </w:rPr>
              <w:t>Students</w:t>
            </w:r>
            <w:proofErr w:type="spellEnd"/>
            <w:r w:rsidRPr="0003207E">
              <w:rPr>
                <w:rFonts w:ascii="PT Sans" w:eastAsia="Calibri" w:hAnsi="PT Sans" w:cs="Calibri"/>
                <w:sz w:val="20"/>
              </w:rPr>
              <w:t xml:space="preserve"> </w:t>
            </w:r>
            <w:proofErr w:type="spellStart"/>
            <w:r w:rsidRPr="0003207E">
              <w:rPr>
                <w:rFonts w:ascii="PT Sans" w:eastAsia="Calibri" w:hAnsi="PT Sans" w:cs="Calibri"/>
                <w:sz w:val="20"/>
              </w:rPr>
              <w:t>are</w:t>
            </w:r>
            <w:proofErr w:type="spellEnd"/>
            <w:r w:rsidRPr="0003207E">
              <w:rPr>
                <w:rFonts w:ascii="PT Sans" w:eastAsia="Calibri" w:hAnsi="PT Sans" w:cs="Calibri"/>
                <w:sz w:val="20"/>
              </w:rPr>
              <w:t xml:space="preserve"> </w:t>
            </w:r>
            <w:proofErr w:type="spellStart"/>
            <w:r w:rsidRPr="0003207E">
              <w:rPr>
                <w:rFonts w:ascii="PT Sans" w:eastAsia="Calibri" w:hAnsi="PT Sans" w:cs="Calibri"/>
                <w:sz w:val="20"/>
              </w:rPr>
              <w:t>divided</w:t>
            </w:r>
            <w:proofErr w:type="spellEnd"/>
            <w:r w:rsidRPr="0003207E">
              <w:rPr>
                <w:rFonts w:ascii="PT Sans" w:eastAsia="Calibri" w:hAnsi="PT Sans" w:cs="Calibri"/>
                <w:sz w:val="20"/>
              </w:rPr>
              <w:t xml:space="preserve"> </w:t>
            </w:r>
            <w:proofErr w:type="spellStart"/>
            <w:r w:rsidRPr="0003207E">
              <w:rPr>
                <w:rFonts w:ascii="PT Sans" w:eastAsia="Calibri" w:hAnsi="PT Sans" w:cs="Calibri"/>
                <w:sz w:val="20"/>
              </w:rPr>
              <w:t>into</w:t>
            </w:r>
            <w:proofErr w:type="spellEnd"/>
            <w:r w:rsidRPr="0003207E">
              <w:rPr>
                <w:rFonts w:ascii="PT Sans" w:eastAsia="Calibri" w:hAnsi="PT Sans" w:cs="Calibri"/>
                <w:sz w:val="20"/>
              </w:rPr>
              <w:t xml:space="preserve"> five </w:t>
            </w:r>
            <w:proofErr w:type="spellStart"/>
            <w:r w:rsidRPr="0003207E">
              <w:rPr>
                <w:rFonts w:ascii="PT Sans" w:eastAsia="Calibri" w:hAnsi="PT Sans" w:cs="Calibri"/>
                <w:sz w:val="20"/>
              </w:rPr>
              <w:t>groups</w:t>
            </w:r>
            <w:proofErr w:type="spellEnd"/>
            <w:r w:rsidRPr="0003207E">
              <w:rPr>
                <w:rFonts w:ascii="PT Sans" w:eastAsia="Calibri" w:hAnsi="PT Sans" w:cs="Calibri"/>
                <w:sz w:val="20"/>
              </w:rPr>
              <w:t xml:space="preserve"> and </w:t>
            </w:r>
            <w:proofErr w:type="spellStart"/>
            <w:r w:rsidRPr="0003207E">
              <w:rPr>
                <w:rFonts w:ascii="PT Sans" w:eastAsia="Calibri" w:hAnsi="PT Sans" w:cs="Calibri"/>
                <w:sz w:val="20"/>
              </w:rPr>
              <w:t>prepare</w:t>
            </w:r>
            <w:proofErr w:type="spellEnd"/>
            <w:r w:rsidRPr="0003207E">
              <w:rPr>
                <w:rFonts w:ascii="PT Sans" w:eastAsia="Calibri" w:hAnsi="PT Sans" w:cs="Calibri"/>
                <w:sz w:val="20"/>
              </w:rPr>
              <w:t xml:space="preserve"> </w:t>
            </w:r>
            <w:proofErr w:type="spellStart"/>
            <w:r w:rsidRPr="0003207E">
              <w:rPr>
                <w:rFonts w:ascii="PT Sans" w:eastAsia="Calibri" w:hAnsi="PT Sans" w:cs="Calibri"/>
                <w:sz w:val="20"/>
              </w:rPr>
              <w:t>opinions</w:t>
            </w:r>
            <w:proofErr w:type="spellEnd"/>
            <w:r w:rsidRPr="0003207E">
              <w:rPr>
                <w:rFonts w:ascii="PT Sans" w:eastAsia="Calibri" w:hAnsi="PT Sans" w:cs="Calibri"/>
                <w:sz w:val="20"/>
              </w:rPr>
              <w:t xml:space="preserve"> on the </w:t>
            </w:r>
            <w:proofErr w:type="spellStart"/>
            <w:r w:rsidRPr="0003207E">
              <w:rPr>
                <w:rFonts w:ascii="PT Sans" w:eastAsia="Calibri" w:hAnsi="PT Sans" w:cs="Calibri"/>
                <w:sz w:val="20"/>
              </w:rPr>
              <w:t>chosen</w:t>
            </w:r>
            <w:proofErr w:type="spellEnd"/>
            <w:r w:rsidRPr="0003207E">
              <w:rPr>
                <w:rFonts w:ascii="PT Sans" w:eastAsia="Calibri" w:hAnsi="PT Sans" w:cs="Calibri"/>
                <w:sz w:val="20"/>
              </w:rPr>
              <w:t xml:space="preserve"> </w:t>
            </w:r>
            <w:proofErr w:type="spellStart"/>
            <w:r w:rsidRPr="0003207E">
              <w:rPr>
                <w:rFonts w:ascii="PT Sans" w:eastAsia="Calibri" w:hAnsi="PT Sans" w:cs="Calibri"/>
                <w:sz w:val="20"/>
              </w:rPr>
              <w:t>myth</w:t>
            </w:r>
            <w:proofErr w:type="spellEnd"/>
            <w:r w:rsidRPr="0003207E">
              <w:rPr>
                <w:rFonts w:ascii="PT Sans" w:eastAsia="Calibri" w:hAnsi="PT Sans" w:cs="Calibri"/>
                <w:sz w:val="20"/>
              </w:rPr>
              <w:t>.</w:t>
            </w:r>
          </w:p>
        </w:tc>
      </w:tr>
      <w:tr w:rsidR="0003207E" w:rsidRPr="005D0864" w14:paraId="38A4DB90" w14:textId="77777777" w:rsidTr="00683DF4">
        <w:tc>
          <w:tcPr>
            <w:tcW w:w="2972" w:type="dxa"/>
            <w:tcBorders>
              <w:top w:val="nil"/>
              <w:bottom w:val="nil"/>
            </w:tcBorders>
            <w:shd w:val="clear" w:color="auto" w:fill="DDEEDD"/>
          </w:tcPr>
          <w:p w14:paraId="7A50BF86" w14:textId="77777777" w:rsidR="0003207E" w:rsidRPr="005105D1" w:rsidRDefault="0003207E" w:rsidP="0003207E">
            <w:pPr>
              <w:spacing w:after="0" w:line="240" w:lineRule="auto"/>
              <w:rPr>
                <w:rFonts w:ascii="PT Sans" w:eastAsia="Times New Roman" w:hAnsi="PT Sans" w:cs="Calibri"/>
                <w:b/>
                <w:sz w:val="20"/>
                <w:szCs w:val="20"/>
                <w:lang w:val="en-US" w:eastAsia="pl-PL"/>
              </w:rPr>
            </w:pPr>
          </w:p>
        </w:tc>
        <w:tc>
          <w:tcPr>
            <w:tcW w:w="1564" w:type="dxa"/>
            <w:vAlign w:val="center"/>
          </w:tcPr>
          <w:p w14:paraId="06D074E4" w14:textId="665185A3" w:rsidR="0003207E" w:rsidRDefault="0003207E" w:rsidP="0003207E">
            <w:pPr>
              <w:spacing w:after="0" w:line="240" w:lineRule="auto"/>
              <w:jc w:val="both"/>
              <w:rPr>
                <w:rFonts w:ascii="PT Sans" w:eastAsia="Times New Roman" w:hAnsi="PT Sans" w:cs="Calibri"/>
                <w:b/>
                <w:sz w:val="20"/>
                <w:szCs w:val="20"/>
                <w:lang w:val="en-US" w:eastAsia="pl-PL"/>
              </w:rPr>
            </w:pPr>
            <w:r>
              <w:rPr>
                <w:rFonts w:ascii="PT Sans" w:eastAsia="Times New Roman" w:hAnsi="PT Sans" w:cs="Calibri"/>
                <w:b/>
                <w:sz w:val="20"/>
                <w:szCs w:val="20"/>
                <w:lang w:val="en-US" w:eastAsia="pl-PL"/>
              </w:rPr>
              <w:t>STEP 6</w:t>
            </w:r>
          </w:p>
        </w:tc>
        <w:tc>
          <w:tcPr>
            <w:tcW w:w="5240" w:type="dxa"/>
            <w:vAlign w:val="center"/>
          </w:tcPr>
          <w:p w14:paraId="3F1F73DF" w14:textId="76EC172B" w:rsidR="0003207E" w:rsidRPr="0003207E" w:rsidRDefault="00542A50" w:rsidP="0003207E">
            <w:pPr>
              <w:spacing w:after="0" w:line="240" w:lineRule="auto"/>
              <w:jc w:val="both"/>
              <w:rPr>
                <w:rFonts w:ascii="PT Sans" w:eastAsia="Calibri" w:hAnsi="PT Sans" w:cs="Calibri"/>
                <w:sz w:val="20"/>
              </w:rPr>
            </w:pPr>
            <w:proofErr w:type="spellStart"/>
            <w:r>
              <w:rPr>
                <w:rFonts w:ascii="PT Sans" w:eastAsia="Calibri" w:hAnsi="PT Sans" w:cs="Calibri"/>
                <w:sz w:val="20"/>
              </w:rPr>
              <w:t>Work</w:t>
            </w:r>
            <w:proofErr w:type="spellEnd"/>
            <w:r>
              <w:rPr>
                <w:rFonts w:ascii="PT Sans" w:eastAsia="Calibri" w:hAnsi="PT Sans" w:cs="Calibri"/>
                <w:sz w:val="20"/>
              </w:rPr>
              <w:t xml:space="preserve"> </w:t>
            </w:r>
            <w:proofErr w:type="spellStart"/>
            <w:r>
              <w:rPr>
                <w:rFonts w:ascii="PT Sans" w:eastAsia="Calibri" w:hAnsi="PT Sans" w:cs="Calibri"/>
                <w:sz w:val="20"/>
              </w:rPr>
              <w:t>card</w:t>
            </w:r>
            <w:proofErr w:type="spellEnd"/>
            <w:r w:rsidR="0003207E" w:rsidRPr="0003207E">
              <w:rPr>
                <w:rFonts w:ascii="PT Sans" w:eastAsia="Calibri" w:hAnsi="PT Sans" w:cs="Calibri"/>
                <w:sz w:val="20"/>
              </w:rPr>
              <w:t xml:space="preserve"> 2</w:t>
            </w:r>
          </w:p>
          <w:p w14:paraId="34ACFFF0" w14:textId="77777777" w:rsidR="0003207E" w:rsidRPr="0003207E" w:rsidRDefault="0003207E" w:rsidP="0003207E">
            <w:pPr>
              <w:spacing w:after="0" w:line="240" w:lineRule="auto"/>
              <w:jc w:val="both"/>
              <w:rPr>
                <w:rFonts w:ascii="PT Sans" w:eastAsia="Calibri" w:hAnsi="PT Sans" w:cs="Calibri"/>
                <w:sz w:val="20"/>
              </w:rPr>
            </w:pPr>
            <w:r w:rsidRPr="0003207E">
              <w:rPr>
                <w:rFonts w:ascii="PT Sans" w:eastAsia="Calibri" w:hAnsi="PT Sans" w:cs="Calibri"/>
                <w:sz w:val="20"/>
              </w:rPr>
              <w:t xml:space="preserve">Malala Yousafzai/ Greta </w:t>
            </w:r>
            <w:proofErr w:type="spellStart"/>
            <w:r w:rsidRPr="0003207E">
              <w:rPr>
                <w:rFonts w:ascii="PT Sans" w:eastAsia="Calibri" w:hAnsi="PT Sans" w:cs="Calibri"/>
                <w:sz w:val="20"/>
              </w:rPr>
              <w:t>Thunberg</w:t>
            </w:r>
            <w:proofErr w:type="spellEnd"/>
            <w:r w:rsidRPr="0003207E">
              <w:rPr>
                <w:rFonts w:ascii="PT Sans" w:eastAsia="Calibri" w:hAnsi="PT Sans" w:cs="Calibri"/>
                <w:sz w:val="20"/>
              </w:rPr>
              <w:t>/</w:t>
            </w:r>
            <w:proofErr w:type="spellStart"/>
            <w:r w:rsidRPr="0003207E">
              <w:rPr>
                <w:rFonts w:ascii="PT Sans" w:eastAsia="Calibri" w:hAnsi="PT Sans" w:cs="Calibri"/>
                <w:sz w:val="20"/>
              </w:rPr>
              <w:t>Hermiona</w:t>
            </w:r>
            <w:proofErr w:type="spellEnd"/>
            <w:r w:rsidRPr="0003207E">
              <w:rPr>
                <w:rFonts w:ascii="PT Sans" w:eastAsia="Calibri" w:hAnsi="PT Sans" w:cs="Calibri"/>
                <w:sz w:val="20"/>
              </w:rPr>
              <w:t xml:space="preserve"> </w:t>
            </w:r>
            <w:proofErr w:type="spellStart"/>
            <w:r w:rsidRPr="0003207E">
              <w:rPr>
                <w:rFonts w:ascii="PT Sans" w:eastAsia="Calibri" w:hAnsi="PT Sans" w:cs="Calibri"/>
                <w:sz w:val="20"/>
              </w:rPr>
              <w:t>Granger</w:t>
            </w:r>
            <w:proofErr w:type="spellEnd"/>
            <w:r w:rsidRPr="0003207E">
              <w:rPr>
                <w:rFonts w:ascii="PT Sans" w:eastAsia="Calibri" w:hAnsi="PT Sans" w:cs="Calibri"/>
                <w:sz w:val="20"/>
              </w:rPr>
              <w:t xml:space="preserve"> as </w:t>
            </w:r>
            <w:proofErr w:type="spellStart"/>
            <w:r w:rsidRPr="0003207E">
              <w:rPr>
                <w:rFonts w:ascii="PT Sans" w:eastAsia="Calibri" w:hAnsi="PT Sans" w:cs="Calibri"/>
                <w:sz w:val="20"/>
              </w:rPr>
              <w:t>an</w:t>
            </w:r>
            <w:proofErr w:type="spellEnd"/>
            <w:r w:rsidRPr="0003207E">
              <w:rPr>
                <w:rFonts w:ascii="PT Sans" w:eastAsia="Calibri" w:hAnsi="PT Sans" w:cs="Calibri"/>
                <w:sz w:val="20"/>
              </w:rPr>
              <w:t xml:space="preserve"> </w:t>
            </w:r>
            <w:proofErr w:type="spellStart"/>
            <w:r w:rsidRPr="0003207E">
              <w:rPr>
                <w:rFonts w:ascii="PT Sans" w:eastAsia="Calibri" w:hAnsi="PT Sans" w:cs="Calibri"/>
                <w:sz w:val="20"/>
              </w:rPr>
              <w:t>example</w:t>
            </w:r>
            <w:proofErr w:type="spellEnd"/>
            <w:r w:rsidRPr="0003207E">
              <w:rPr>
                <w:rFonts w:ascii="PT Sans" w:eastAsia="Calibri" w:hAnsi="PT Sans" w:cs="Calibri"/>
                <w:sz w:val="20"/>
              </w:rPr>
              <w:t xml:space="preserve"> for girls/</w:t>
            </w:r>
            <w:proofErr w:type="spellStart"/>
            <w:r w:rsidRPr="0003207E">
              <w:rPr>
                <w:rFonts w:ascii="PT Sans" w:eastAsia="Calibri" w:hAnsi="PT Sans" w:cs="Calibri"/>
                <w:sz w:val="20"/>
              </w:rPr>
              <w:t>students</w:t>
            </w:r>
            <w:proofErr w:type="spellEnd"/>
            <w:r w:rsidRPr="0003207E">
              <w:rPr>
                <w:rFonts w:ascii="PT Sans" w:eastAsia="Calibri" w:hAnsi="PT Sans" w:cs="Calibri"/>
                <w:sz w:val="20"/>
              </w:rPr>
              <w:t>.</w:t>
            </w:r>
          </w:p>
          <w:p w14:paraId="0620F006" w14:textId="0F5D086D" w:rsidR="0003207E" w:rsidRPr="0003207E" w:rsidRDefault="0003207E" w:rsidP="0003207E">
            <w:pPr>
              <w:spacing w:after="0" w:line="240" w:lineRule="auto"/>
              <w:jc w:val="both"/>
              <w:rPr>
                <w:rFonts w:ascii="PT Sans" w:eastAsia="Calibri" w:hAnsi="PT Sans" w:cs="Calibri"/>
                <w:sz w:val="20"/>
              </w:rPr>
            </w:pPr>
            <w:proofErr w:type="spellStart"/>
            <w:r w:rsidRPr="0003207E">
              <w:rPr>
                <w:rFonts w:ascii="PT Sans" w:eastAsia="Calibri" w:hAnsi="PT Sans" w:cs="Calibri"/>
                <w:sz w:val="20"/>
              </w:rPr>
              <w:t>Students</w:t>
            </w:r>
            <w:proofErr w:type="spellEnd"/>
            <w:r w:rsidRPr="0003207E">
              <w:rPr>
                <w:rFonts w:ascii="PT Sans" w:eastAsia="Calibri" w:hAnsi="PT Sans" w:cs="Calibri"/>
                <w:sz w:val="20"/>
              </w:rPr>
              <w:t xml:space="preserve"> </w:t>
            </w:r>
            <w:proofErr w:type="spellStart"/>
            <w:r w:rsidRPr="0003207E">
              <w:rPr>
                <w:rFonts w:ascii="PT Sans" w:eastAsia="Calibri" w:hAnsi="PT Sans" w:cs="Calibri"/>
                <w:sz w:val="20"/>
              </w:rPr>
              <w:t>are</w:t>
            </w:r>
            <w:proofErr w:type="spellEnd"/>
            <w:r w:rsidRPr="0003207E">
              <w:rPr>
                <w:rFonts w:ascii="PT Sans" w:eastAsia="Calibri" w:hAnsi="PT Sans" w:cs="Calibri"/>
                <w:sz w:val="20"/>
              </w:rPr>
              <w:t xml:space="preserve"> </w:t>
            </w:r>
            <w:proofErr w:type="spellStart"/>
            <w:r w:rsidRPr="0003207E">
              <w:rPr>
                <w:rFonts w:ascii="PT Sans" w:eastAsia="Calibri" w:hAnsi="PT Sans" w:cs="Calibri"/>
                <w:sz w:val="20"/>
              </w:rPr>
              <w:t>divided</w:t>
            </w:r>
            <w:proofErr w:type="spellEnd"/>
            <w:r w:rsidRPr="0003207E">
              <w:rPr>
                <w:rFonts w:ascii="PT Sans" w:eastAsia="Calibri" w:hAnsi="PT Sans" w:cs="Calibri"/>
                <w:sz w:val="20"/>
              </w:rPr>
              <w:t xml:space="preserve"> </w:t>
            </w:r>
            <w:proofErr w:type="spellStart"/>
            <w:r w:rsidRPr="0003207E">
              <w:rPr>
                <w:rFonts w:ascii="PT Sans" w:eastAsia="Calibri" w:hAnsi="PT Sans" w:cs="Calibri"/>
                <w:sz w:val="20"/>
              </w:rPr>
              <w:t>into</w:t>
            </w:r>
            <w:proofErr w:type="spellEnd"/>
            <w:r w:rsidRPr="0003207E">
              <w:rPr>
                <w:rFonts w:ascii="PT Sans" w:eastAsia="Calibri" w:hAnsi="PT Sans" w:cs="Calibri"/>
                <w:sz w:val="20"/>
              </w:rPr>
              <w:t xml:space="preserve"> </w:t>
            </w:r>
            <w:proofErr w:type="spellStart"/>
            <w:r w:rsidRPr="0003207E">
              <w:rPr>
                <w:rFonts w:ascii="PT Sans" w:eastAsia="Calibri" w:hAnsi="PT Sans" w:cs="Calibri"/>
                <w:sz w:val="20"/>
              </w:rPr>
              <w:t>three</w:t>
            </w:r>
            <w:proofErr w:type="spellEnd"/>
            <w:r w:rsidRPr="0003207E">
              <w:rPr>
                <w:rFonts w:ascii="PT Sans" w:eastAsia="Calibri" w:hAnsi="PT Sans" w:cs="Calibri"/>
                <w:sz w:val="20"/>
              </w:rPr>
              <w:t xml:space="preserve"> </w:t>
            </w:r>
            <w:proofErr w:type="spellStart"/>
            <w:r w:rsidRPr="0003207E">
              <w:rPr>
                <w:rFonts w:ascii="PT Sans" w:eastAsia="Calibri" w:hAnsi="PT Sans" w:cs="Calibri"/>
                <w:sz w:val="20"/>
              </w:rPr>
              <w:t>groups</w:t>
            </w:r>
            <w:proofErr w:type="spellEnd"/>
            <w:r w:rsidRPr="0003207E">
              <w:rPr>
                <w:rFonts w:ascii="PT Sans" w:eastAsia="Calibri" w:hAnsi="PT Sans" w:cs="Calibri"/>
                <w:sz w:val="20"/>
              </w:rPr>
              <w:t xml:space="preserve"> and </w:t>
            </w:r>
            <w:proofErr w:type="spellStart"/>
            <w:r w:rsidRPr="0003207E">
              <w:rPr>
                <w:rFonts w:ascii="PT Sans" w:eastAsia="Calibri" w:hAnsi="PT Sans" w:cs="Calibri"/>
                <w:sz w:val="20"/>
              </w:rPr>
              <w:t>each</w:t>
            </w:r>
            <w:proofErr w:type="spellEnd"/>
            <w:r w:rsidRPr="0003207E">
              <w:rPr>
                <w:rFonts w:ascii="PT Sans" w:eastAsia="Calibri" w:hAnsi="PT Sans" w:cs="Calibri"/>
                <w:sz w:val="20"/>
              </w:rPr>
              <w:t xml:space="preserve"> of </w:t>
            </w:r>
            <w:proofErr w:type="spellStart"/>
            <w:r w:rsidRPr="0003207E">
              <w:rPr>
                <w:rFonts w:ascii="PT Sans" w:eastAsia="Calibri" w:hAnsi="PT Sans" w:cs="Calibri"/>
                <w:sz w:val="20"/>
              </w:rPr>
              <w:t>them</w:t>
            </w:r>
            <w:proofErr w:type="spellEnd"/>
            <w:r w:rsidRPr="0003207E">
              <w:rPr>
                <w:rFonts w:ascii="PT Sans" w:eastAsia="Calibri" w:hAnsi="PT Sans" w:cs="Calibri"/>
                <w:sz w:val="20"/>
              </w:rPr>
              <w:t xml:space="preserve"> </w:t>
            </w:r>
            <w:proofErr w:type="spellStart"/>
            <w:r w:rsidRPr="0003207E">
              <w:rPr>
                <w:rFonts w:ascii="PT Sans" w:eastAsia="Calibri" w:hAnsi="PT Sans" w:cs="Calibri"/>
                <w:sz w:val="20"/>
              </w:rPr>
              <w:t>is</w:t>
            </w:r>
            <w:proofErr w:type="spellEnd"/>
            <w:r w:rsidRPr="0003207E">
              <w:rPr>
                <w:rFonts w:ascii="PT Sans" w:eastAsia="Calibri" w:hAnsi="PT Sans" w:cs="Calibri"/>
                <w:sz w:val="20"/>
              </w:rPr>
              <w:t xml:space="preserve"> </w:t>
            </w:r>
            <w:proofErr w:type="spellStart"/>
            <w:r w:rsidRPr="0003207E">
              <w:rPr>
                <w:rFonts w:ascii="PT Sans" w:eastAsia="Calibri" w:hAnsi="PT Sans" w:cs="Calibri"/>
                <w:sz w:val="20"/>
              </w:rPr>
              <w:t>responsible</w:t>
            </w:r>
            <w:proofErr w:type="spellEnd"/>
            <w:r w:rsidRPr="0003207E">
              <w:rPr>
                <w:rFonts w:ascii="PT Sans" w:eastAsia="Calibri" w:hAnsi="PT Sans" w:cs="Calibri"/>
                <w:sz w:val="20"/>
              </w:rPr>
              <w:t xml:space="preserve"> to </w:t>
            </w:r>
            <w:proofErr w:type="spellStart"/>
            <w:r w:rsidRPr="0003207E">
              <w:rPr>
                <w:rFonts w:ascii="PT Sans" w:eastAsia="Calibri" w:hAnsi="PT Sans" w:cs="Calibri"/>
                <w:sz w:val="20"/>
              </w:rPr>
              <w:t>describe</w:t>
            </w:r>
            <w:proofErr w:type="spellEnd"/>
            <w:r w:rsidRPr="0003207E">
              <w:rPr>
                <w:rFonts w:ascii="PT Sans" w:eastAsia="Calibri" w:hAnsi="PT Sans" w:cs="Calibri"/>
                <w:sz w:val="20"/>
              </w:rPr>
              <w:t xml:space="preserve"> one </w:t>
            </w:r>
            <w:proofErr w:type="spellStart"/>
            <w:r w:rsidRPr="0003207E">
              <w:rPr>
                <w:rFonts w:ascii="PT Sans" w:eastAsia="Calibri" w:hAnsi="PT Sans" w:cs="Calibri"/>
                <w:sz w:val="20"/>
              </w:rPr>
              <w:t>character</w:t>
            </w:r>
            <w:proofErr w:type="spellEnd"/>
            <w:r>
              <w:rPr>
                <w:rFonts w:ascii="PT Sans" w:eastAsia="Calibri" w:hAnsi="PT Sans" w:cs="Calibri"/>
                <w:sz w:val="20"/>
              </w:rPr>
              <w:t>.</w:t>
            </w:r>
          </w:p>
        </w:tc>
      </w:tr>
      <w:tr w:rsidR="0003207E" w:rsidRPr="005D0864" w14:paraId="685FEDE1" w14:textId="77777777" w:rsidTr="003342ED">
        <w:tc>
          <w:tcPr>
            <w:tcW w:w="2972" w:type="dxa"/>
            <w:vMerge w:val="restart"/>
            <w:tcBorders>
              <w:top w:val="single" w:sz="4" w:space="0" w:color="BADEBB"/>
              <w:bottom w:val="single" w:sz="4" w:space="0" w:color="BADEBB"/>
            </w:tcBorders>
            <w:shd w:val="clear" w:color="auto" w:fill="DDEEDD"/>
          </w:tcPr>
          <w:p w14:paraId="6B6D8B9B" w14:textId="08F1B6BD" w:rsidR="0003207E" w:rsidRPr="005105D1" w:rsidRDefault="0003207E" w:rsidP="0003207E">
            <w:pPr>
              <w:spacing w:after="0" w:line="240" w:lineRule="auto"/>
              <w:rPr>
                <w:rFonts w:ascii="PT Sans" w:eastAsia="Times New Roman" w:hAnsi="PT Sans" w:cs="Calibri"/>
                <w:b/>
                <w:sz w:val="20"/>
                <w:szCs w:val="20"/>
                <w:lang w:val="en-US" w:eastAsia="pl-PL"/>
              </w:rPr>
            </w:pPr>
            <w:r w:rsidRPr="001846A0">
              <w:rPr>
                <w:rFonts w:ascii="PT Sans" w:eastAsia="Times New Roman" w:hAnsi="PT Sans" w:cs="Calibri"/>
                <w:b/>
                <w:sz w:val="20"/>
                <w:szCs w:val="20"/>
                <w:lang w:val="en-US" w:eastAsia="pl-PL"/>
              </w:rPr>
              <w:t>ADDITIONAL MATERIAL</w:t>
            </w:r>
            <w:r>
              <w:rPr>
                <w:rFonts w:ascii="PT Sans" w:eastAsia="Times New Roman" w:hAnsi="PT Sans" w:cs="Calibri"/>
                <w:b/>
                <w:sz w:val="20"/>
                <w:szCs w:val="20"/>
                <w:lang w:val="en-US" w:eastAsia="pl-PL"/>
              </w:rPr>
              <w:t>S</w:t>
            </w:r>
          </w:p>
        </w:tc>
        <w:tc>
          <w:tcPr>
            <w:tcW w:w="1564" w:type="dxa"/>
            <w:tcBorders>
              <w:top w:val="single" w:sz="4" w:space="0" w:color="BADEBB"/>
              <w:bottom w:val="single" w:sz="4" w:space="0" w:color="BADEBB"/>
            </w:tcBorders>
          </w:tcPr>
          <w:p w14:paraId="6491A08F" w14:textId="3E53999F" w:rsidR="0003207E" w:rsidRDefault="0003207E" w:rsidP="0003207E">
            <w:pPr>
              <w:spacing w:after="0" w:line="240" w:lineRule="auto"/>
              <w:jc w:val="both"/>
              <w:rPr>
                <w:rFonts w:ascii="PT Sans" w:eastAsia="Times New Roman" w:hAnsi="PT Sans" w:cs="Calibri"/>
                <w:b/>
                <w:sz w:val="20"/>
                <w:szCs w:val="20"/>
                <w:lang w:val="en-US" w:eastAsia="pl-PL"/>
              </w:rPr>
            </w:pPr>
            <w:r>
              <w:rPr>
                <w:rFonts w:ascii="PT Sans" w:eastAsia="Times New Roman" w:hAnsi="PT Sans" w:cs="Calibri"/>
                <w:b/>
                <w:sz w:val="20"/>
                <w:szCs w:val="20"/>
                <w:lang w:val="en-US" w:eastAsia="pl-PL"/>
              </w:rPr>
              <w:t xml:space="preserve">1 </w:t>
            </w:r>
            <w:r w:rsidRPr="009865EE">
              <w:rPr>
                <w:rFonts w:ascii="PT Sans" w:eastAsia="Times New Roman" w:hAnsi="PT Sans" w:cs="Calibri"/>
                <w:b/>
                <w:sz w:val="20"/>
                <w:szCs w:val="20"/>
                <w:lang w:val="en-US" w:eastAsia="pl-PL"/>
              </w:rPr>
              <w:t>WORK CARD</w:t>
            </w:r>
          </w:p>
        </w:tc>
        <w:tc>
          <w:tcPr>
            <w:tcW w:w="5240" w:type="dxa"/>
            <w:tcBorders>
              <w:top w:val="single" w:sz="4" w:space="0" w:color="BADEBB"/>
              <w:bottom w:val="single" w:sz="4" w:space="0" w:color="BADEBB"/>
            </w:tcBorders>
          </w:tcPr>
          <w:p w14:paraId="41C9737A" w14:textId="44784F65" w:rsidR="0003207E" w:rsidRPr="0049724F" w:rsidRDefault="00542A50" w:rsidP="0003207E">
            <w:pPr>
              <w:spacing w:after="0" w:line="240" w:lineRule="auto"/>
              <w:jc w:val="both"/>
              <w:rPr>
                <w:rFonts w:ascii="PT Sans" w:eastAsia="Times New Roman" w:hAnsi="PT Sans" w:cs="Calibri"/>
                <w:sz w:val="20"/>
                <w:szCs w:val="20"/>
                <w:lang w:val="en-US" w:eastAsia="pl-PL"/>
              </w:rPr>
            </w:pPr>
            <w:r w:rsidRPr="00542A50">
              <w:rPr>
                <w:rFonts w:ascii="PT Sans" w:eastAsia="Times New Roman" w:hAnsi="PT Sans" w:cs="Calibri"/>
                <w:sz w:val="20"/>
                <w:szCs w:val="20"/>
                <w:lang w:val="en-US" w:eastAsia="pl-PL"/>
              </w:rPr>
              <w:t>Myths in education</w:t>
            </w:r>
          </w:p>
        </w:tc>
      </w:tr>
      <w:tr w:rsidR="0003207E" w:rsidRPr="005D0864" w14:paraId="0DDD2F6D" w14:textId="77777777" w:rsidTr="00643968">
        <w:tc>
          <w:tcPr>
            <w:tcW w:w="2972" w:type="dxa"/>
            <w:vMerge/>
            <w:tcBorders>
              <w:top w:val="single" w:sz="4" w:space="0" w:color="BADEBB"/>
              <w:bottom w:val="single" w:sz="4" w:space="0" w:color="BADEBB"/>
            </w:tcBorders>
            <w:shd w:val="clear" w:color="auto" w:fill="DDEEDD"/>
          </w:tcPr>
          <w:p w14:paraId="699B28D7" w14:textId="77777777" w:rsidR="0003207E" w:rsidRPr="001846A0" w:rsidRDefault="0003207E" w:rsidP="0003207E">
            <w:pPr>
              <w:spacing w:after="0" w:line="240" w:lineRule="auto"/>
              <w:rPr>
                <w:rFonts w:ascii="PT Sans" w:eastAsia="Times New Roman" w:hAnsi="PT Sans" w:cs="Calibri"/>
                <w:b/>
                <w:sz w:val="20"/>
                <w:szCs w:val="20"/>
                <w:lang w:val="en-US" w:eastAsia="pl-PL"/>
              </w:rPr>
            </w:pPr>
          </w:p>
        </w:tc>
        <w:tc>
          <w:tcPr>
            <w:tcW w:w="1564" w:type="dxa"/>
            <w:tcBorders>
              <w:top w:val="single" w:sz="4" w:space="0" w:color="BADEBB"/>
              <w:bottom w:val="single" w:sz="4" w:space="0" w:color="BADEBB"/>
            </w:tcBorders>
            <w:vAlign w:val="center"/>
          </w:tcPr>
          <w:p w14:paraId="007AAC15" w14:textId="6D2FED31" w:rsidR="0003207E" w:rsidRDefault="0003207E" w:rsidP="0003207E">
            <w:pPr>
              <w:spacing w:after="0" w:line="240" w:lineRule="auto"/>
              <w:jc w:val="both"/>
              <w:rPr>
                <w:rFonts w:ascii="PT Sans" w:eastAsia="Times New Roman" w:hAnsi="PT Sans" w:cs="Calibri"/>
                <w:b/>
                <w:sz w:val="20"/>
                <w:szCs w:val="20"/>
                <w:lang w:val="en-US" w:eastAsia="pl-PL"/>
              </w:rPr>
            </w:pPr>
            <w:r w:rsidRPr="001846A0">
              <w:rPr>
                <w:rFonts w:ascii="PT Sans" w:eastAsia="Times New Roman" w:hAnsi="PT Sans" w:cs="Calibri"/>
                <w:b/>
                <w:sz w:val="20"/>
                <w:szCs w:val="20"/>
                <w:lang w:val="en-US" w:eastAsia="pl-PL"/>
              </w:rPr>
              <w:t xml:space="preserve">2 </w:t>
            </w:r>
            <w:r>
              <w:rPr>
                <w:rFonts w:ascii="PT Sans" w:eastAsia="Times New Roman" w:hAnsi="PT Sans" w:cs="Calibri"/>
                <w:b/>
                <w:sz w:val="20"/>
                <w:szCs w:val="20"/>
                <w:lang w:val="en-US" w:eastAsia="pl-PL"/>
              </w:rPr>
              <w:t>WORK CARD</w:t>
            </w:r>
          </w:p>
        </w:tc>
        <w:tc>
          <w:tcPr>
            <w:tcW w:w="5240" w:type="dxa"/>
            <w:tcBorders>
              <w:top w:val="single" w:sz="4" w:space="0" w:color="BADEBB"/>
              <w:bottom w:val="single" w:sz="4" w:space="0" w:color="BADEBB"/>
            </w:tcBorders>
          </w:tcPr>
          <w:p w14:paraId="7D284B49" w14:textId="52B2F8E5" w:rsidR="0003207E" w:rsidRPr="001846A0" w:rsidRDefault="00542A50" w:rsidP="0003207E">
            <w:pPr>
              <w:spacing w:before="40" w:after="0" w:line="240" w:lineRule="auto"/>
              <w:jc w:val="both"/>
              <w:rPr>
                <w:rFonts w:ascii="PT Sans" w:eastAsia="Times New Roman" w:hAnsi="PT Sans" w:cs="Calibri"/>
                <w:sz w:val="20"/>
                <w:szCs w:val="20"/>
                <w:lang w:val="en-US" w:eastAsia="pl-PL"/>
              </w:rPr>
            </w:pPr>
            <w:r w:rsidRPr="00542A50">
              <w:rPr>
                <w:rFonts w:ascii="PT Sans" w:eastAsia="Times New Roman" w:hAnsi="PT Sans" w:cs="Calibri"/>
                <w:sz w:val="20"/>
                <w:szCs w:val="20"/>
                <w:lang w:val="en-US" w:eastAsia="pl-PL"/>
              </w:rPr>
              <w:t>Gender and education</w:t>
            </w:r>
          </w:p>
        </w:tc>
      </w:tr>
    </w:tbl>
    <w:p w14:paraId="26B75E3D" w14:textId="6F6C5890" w:rsidR="00182EA1" w:rsidRDefault="00182EA1">
      <w:pPr>
        <w:rPr>
          <w:rFonts w:ascii="PT Sans" w:hAnsi="PT Sans"/>
        </w:rPr>
      </w:pPr>
    </w:p>
    <w:p w14:paraId="2A8E7A62" w14:textId="77777777" w:rsidR="00182EA1" w:rsidRDefault="00182EA1">
      <w:pPr>
        <w:rPr>
          <w:rFonts w:ascii="PT Sans" w:hAnsi="PT Sans"/>
        </w:rPr>
      </w:pPr>
      <w:r>
        <w:rPr>
          <w:rFonts w:ascii="PT Sans" w:hAnsi="PT Sans"/>
        </w:rPr>
        <w:br w:type="page"/>
      </w:r>
    </w:p>
    <w:tbl>
      <w:tblPr>
        <w:tblW w:w="9776" w:type="dxa"/>
        <w:tblBorders>
          <w:insideH w:val="single" w:sz="4" w:space="0" w:color="BADEBB"/>
        </w:tblBorders>
        <w:tblLayout w:type="fixed"/>
        <w:tblCellMar>
          <w:top w:w="57" w:type="dxa"/>
          <w:bottom w:w="57" w:type="dxa"/>
        </w:tblCellMar>
        <w:tblLook w:val="0400" w:firstRow="0" w:lastRow="0" w:firstColumn="0" w:lastColumn="0" w:noHBand="0" w:noVBand="1"/>
      </w:tblPr>
      <w:tblGrid>
        <w:gridCol w:w="2972"/>
        <w:gridCol w:w="6804"/>
      </w:tblGrid>
      <w:tr w:rsidR="00955227" w:rsidRPr="00955227" w14:paraId="7AC8C8FB" w14:textId="77777777" w:rsidTr="004D01AB">
        <w:tc>
          <w:tcPr>
            <w:tcW w:w="2972" w:type="dxa"/>
            <w:tcBorders>
              <w:top w:val="single" w:sz="4" w:space="0" w:color="BADEBB"/>
              <w:bottom w:val="single" w:sz="4" w:space="0" w:color="BADEBB"/>
            </w:tcBorders>
            <w:shd w:val="clear" w:color="auto" w:fill="DDEEDD"/>
          </w:tcPr>
          <w:p w14:paraId="14C0F11B" w14:textId="39AAABAF" w:rsidR="00955227" w:rsidRPr="00955227" w:rsidRDefault="00955227" w:rsidP="00955227">
            <w:pPr>
              <w:spacing w:after="0" w:line="240" w:lineRule="auto"/>
              <w:rPr>
                <w:rFonts w:ascii="PT Sans" w:eastAsia="Times New Roman" w:hAnsi="PT Sans" w:cs="Calibri"/>
                <w:b/>
                <w:sz w:val="24"/>
                <w:szCs w:val="24"/>
                <w:lang w:val="en-US" w:eastAsia="pl-PL"/>
              </w:rPr>
            </w:pPr>
            <w:r w:rsidRPr="00955227">
              <w:rPr>
                <w:rFonts w:ascii="PT Sans" w:eastAsia="Times New Roman" w:hAnsi="PT Sans" w:cs="Calibri"/>
                <w:b/>
                <w:sz w:val="20"/>
                <w:szCs w:val="24"/>
                <w:lang w:val="en-US" w:eastAsia="pl-PL"/>
              </w:rPr>
              <w:lastRenderedPageBreak/>
              <w:t>WORK CARD</w:t>
            </w:r>
            <w:r w:rsidR="00DC132A">
              <w:rPr>
                <w:rFonts w:ascii="PT Sans" w:eastAsia="Times New Roman" w:hAnsi="PT Sans" w:cs="Calibri"/>
                <w:b/>
                <w:sz w:val="20"/>
                <w:szCs w:val="24"/>
                <w:lang w:val="en-US" w:eastAsia="pl-PL"/>
              </w:rPr>
              <w:t xml:space="preserve"> 1</w:t>
            </w:r>
          </w:p>
        </w:tc>
        <w:tc>
          <w:tcPr>
            <w:tcW w:w="6804" w:type="dxa"/>
            <w:tcBorders>
              <w:top w:val="single" w:sz="4" w:space="0" w:color="BADEBB"/>
              <w:bottom w:val="single" w:sz="4" w:space="0" w:color="BADEBB"/>
            </w:tcBorders>
            <w:vAlign w:val="center"/>
          </w:tcPr>
          <w:p w14:paraId="48EE5893" w14:textId="1D4CC9D6" w:rsidR="00955227" w:rsidRPr="00955227" w:rsidRDefault="00582CA3" w:rsidP="00955227">
            <w:pPr>
              <w:spacing w:after="0" w:line="240" w:lineRule="auto"/>
              <w:rPr>
                <w:rFonts w:ascii="PT Sans" w:eastAsia="Times New Roman" w:hAnsi="PT Sans" w:cs="Calibri"/>
                <w:b/>
                <w:sz w:val="20"/>
                <w:szCs w:val="24"/>
                <w:lang w:val="en-US" w:eastAsia="pl-PL"/>
              </w:rPr>
            </w:pPr>
            <w:r w:rsidRPr="00582CA3">
              <w:rPr>
                <w:rFonts w:ascii="PT Sans" w:eastAsia="Times New Roman" w:hAnsi="PT Sans" w:cs="Calibri"/>
                <w:b/>
                <w:sz w:val="20"/>
                <w:szCs w:val="24"/>
                <w:lang w:val="en-US" w:eastAsia="pl-PL"/>
              </w:rPr>
              <w:t>MYTHS IN EDUCATION</w:t>
            </w:r>
          </w:p>
        </w:tc>
      </w:tr>
      <w:tr w:rsidR="00F77EAB" w:rsidRPr="00955227" w14:paraId="14657723" w14:textId="77777777" w:rsidTr="002C6780">
        <w:trPr>
          <w:trHeight w:val="280"/>
        </w:trPr>
        <w:tc>
          <w:tcPr>
            <w:tcW w:w="2972" w:type="dxa"/>
            <w:tcBorders>
              <w:top w:val="single" w:sz="4" w:space="0" w:color="BADEBB"/>
              <w:bottom w:val="single" w:sz="4" w:space="0" w:color="BADEBB"/>
            </w:tcBorders>
            <w:shd w:val="clear" w:color="auto" w:fill="DDEEDD"/>
          </w:tcPr>
          <w:p w14:paraId="03D32D43" w14:textId="32C4CEAD" w:rsidR="00F77EAB" w:rsidRPr="00955227" w:rsidRDefault="0028110E" w:rsidP="006B3397">
            <w:pPr>
              <w:spacing w:after="0" w:line="240" w:lineRule="auto"/>
              <w:rPr>
                <w:rFonts w:ascii="PT Sans" w:eastAsia="Times New Roman" w:hAnsi="PT Sans" w:cs="Calibri"/>
                <w:b/>
                <w:sz w:val="20"/>
                <w:szCs w:val="20"/>
                <w:lang w:val="en-US" w:eastAsia="pl-PL"/>
              </w:rPr>
            </w:pPr>
            <w:r>
              <w:rPr>
                <w:rFonts w:ascii="PT Sans" w:eastAsia="Times New Roman" w:hAnsi="PT Sans" w:cs="Calibri"/>
                <w:b/>
                <w:sz w:val="20"/>
                <w:szCs w:val="20"/>
                <w:lang w:val="en-US" w:eastAsia="pl-PL"/>
              </w:rPr>
              <w:t>INTRODUCTION</w:t>
            </w:r>
          </w:p>
        </w:tc>
        <w:tc>
          <w:tcPr>
            <w:tcW w:w="6804" w:type="dxa"/>
            <w:tcBorders>
              <w:top w:val="single" w:sz="4" w:space="0" w:color="BADEBB"/>
              <w:bottom w:val="single" w:sz="4" w:space="0" w:color="BADEBB"/>
            </w:tcBorders>
            <w:vAlign w:val="center"/>
          </w:tcPr>
          <w:p w14:paraId="6CE87F39" w14:textId="77777777" w:rsidR="00582CA3" w:rsidRPr="00582CA3" w:rsidRDefault="00582CA3" w:rsidP="0028110E">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Myths in education about gender stereotypes might include:</w:t>
            </w:r>
          </w:p>
          <w:p w14:paraId="2E65A153" w14:textId="77777777" w:rsidR="00582CA3" w:rsidRPr="00582CA3" w:rsidRDefault="00582CA3" w:rsidP="0028110E">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Myth 1: boys are slower than girls to read</w:t>
            </w:r>
          </w:p>
          <w:p w14:paraId="0BEAAB1F" w14:textId="77777777" w:rsidR="00582CA3" w:rsidRPr="00582CA3" w:rsidRDefault="00582CA3" w:rsidP="0028110E">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Myth 2: girls are naturally quieter than boys</w:t>
            </w:r>
          </w:p>
          <w:p w14:paraId="44B3800E" w14:textId="096D59EE" w:rsidR="00582CA3" w:rsidRPr="00582CA3" w:rsidRDefault="0028110E" w:rsidP="0028110E">
            <w:pPr>
              <w:spacing w:before="120" w:after="120" w:line="240" w:lineRule="auto"/>
              <w:jc w:val="both"/>
              <w:rPr>
                <w:rFonts w:ascii="PT Sans" w:eastAsia="Times New Roman" w:hAnsi="PT Sans" w:cs="Calibri"/>
                <w:sz w:val="20"/>
                <w:szCs w:val="20"/>
                <w:lang w:val="en-US" w:eastAsia="pl-PL"/>
              </w:rPr>
            </w:pPr>
            <w:r>
              <w:rPr>
                <w:rFonts w:ascii="PT Sans" w:eastAsia="Times New Roman" w:hAnsi="PT Sans" w:cs="Calibri"/>
                <w:sz w:val="20"/>
                <w:szCs w:val="20"/>
                <w:lang w:val="en-US" w:eastAsia="pl-PL"/>
              </w:rPr>
              <w:t xml:space="preserve">Myth 3: </w:t>
            </w:r>
            <w:r w:rsidR="00582CA3" w:rsidRPr="00582CA3">
              <w:rPr>
                <w:rFonts w:ascii="PT Sans" w:eastAsia="Times New Roman" w:hAnsi="PT Sans" w:cs="Calibri"/>
                <w:sz w:val="20"/>
                <w:szCs w:val="20"/>
                <w:lang w:val="en-US" w:eastAsia="pl-PL"/>
              </w:rPr>
              <w:t xml:space="preserve">science and </w:t>
            </w:r>
            <w:proofErr w:type="spellStart"/>
            <w:r w:rsidR="00582CA3" w:rsidRPr="00582CA3">
              <w:rPr>
                <w:rFonts w:ascii="PT Sans" w:eastAsia="Times New Roman" w:hAnsi="PT Sans" w:cs="Calibri"/>
                <w:sz w:val="20"/>
                <w:szCs w:val="20"/>
                <w:lang w:val="en-US" w:eastAsia="pl-PL"/>
              </w:rPr>
              <w:t>maths</w:t>
            </w:r>
            <w:proofErr w:type="spellEnd"/>
            <w:r w:rsidR="00582CA3" w:rsidRPr="00582CA3">
              <w:rPr>
                <w:rFonts w:ascii="PT Sans" w:eastAsia="Times New Roman" w:hAnsi="PT Sans" w:cs="Calibri"/>
                <w:sz w:val="20"/>
                <w:szCs w:val="20"/>
                <w:lang w:val="en-US" w:eastAsia="pl-PL"/>
              </w:rPr>
              <w:t xml:space="preserve"> are boys’ subjects</w:t>
            </w:r>
          </w:p>
          <w:p w14:paraId="354470FA" w14:textId="77777777" w:rsidR="00582CA3" w:rsidRPr="00582CA3" w:rsidRDefault="00582CA3" w:rsidP="0028110E">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Myth 4: boys are better at sport than girls</w:t>
            </w:r>
          </w:p>
          <w:p w14:paraId="503ECDAE" w14:textId="4C57E45C" w:rsidR="00582CA3" w:rsidRPr="00955227" w:rsidRDefault="00582CA3" w:rsidP="0028110E">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Myth 5: boys and girls can’t work together or be friends with each other…</w:t>
            </w:r>
          </w:p>
        </w:tc>
      </w:tr>
      <w:tr w:rsidR="0028110E" w:rsidRPr="00955227" w14:paraId="0EF262A4" w14:textId="77777777" w:rsidTr="002C6780">
        <w:trPr>
          <w:trHeight w:val="280"/>
        </w:trPr>
        <w:tc>
          <w:tcPr>
            <w:tcW w:w="2972" w:type="dxa"/>
            <w:tcBorders>
              <w:top w:val="single" w:sz="4" w:space="0" w:color="BADEBB"/>
              <w:bottom w:val="single" w:sz="4" w:space="0" w:color="BADEBB"/>
            </w:tcBorders>
            <w:shd w:val="clear" w:color="auto" w:fill="DDEEDD"/>
          </w:tcPr>
          <w:p w14:paraId="35BDBAFD" w14:textId="68A71519" w:rsidR="0028110E" w:rsidRDefault="00EB7506" w:rsidP="006B3397">
            <w:pPr>
              <w:spacing w:after="0" w:line="240" w:lineRule="auto"/>
              <w:rPr>
                <w:rFonts w:ascii="PT Sans" w:eastAsia="Times New Roman" w:hAnsi="PT Sans" w:cs="Calibri"/>
                <w:b/>
                <w:sz w:val="20"/>
                <w:szCs w:val="20"/>
                <w:lang w:val="en-US" w:eastAsia="pl-PL"/>
              </w:rPr>
            </w:pPr>
            <w:r>
              <w:rPr>
                <w:rFonts w:ascii="PT Sans" w:eastAsia="Times New Roman" w:hAnsi="PT Sans" w:cs="Calibri"/>
                <w:b/>
                <w:sz w:val="20"/>
                <w:szCs w:val="20"/>
                <w:lang w:val="en-US" w:eastAsia="pl-PL"/>
              </w:rPr>
              <w:t>TASK</w:t>
            </w:r>
          </w:p>
        </w:tc>
        <w:tc>
          <w:tcPr>
            <w:tcW w:w="6804" w:type="dxa"/>
            <w:tcBorders>
              <w:top w:val="single" w:sz="4" w:space="0" w:color="BADEBB"/>
              <w:bottom w:val="single" w:sz="4" w:space="0" w:color="BADEBB"/>
            </w:tcBorders>
            <w:vAlign w:val="center"/>
          </w:tcPr>
          <w:p w14:paraId="427C1AB4" w14:textId="431FBFD3" w:rsidR="0028110E" w:rsidRDefault="0028110E" w:rsidP="0028110E">
            <w:pPr>
              <w:spacing w:after="0" w:line="240" w:lineRule="auto"/>
              <w:jc w:val="both"/>
              <w:rPr>
                <w:rFonts w:ascii="PT Sans" w:eastAsia="Times New Roman" w:hAnsi="PT Sans" w:cs="Calibri"/>
                <w:sz w:val="20"/>
                <w:szCs w:val="20"/>
                <w:lang w:val="en-US" w:eastAsia="pl-PL"/>
              </w:rPr>
            </w:pPr>
            <w:r w:rsidRPr="0028110E">
              <w:rPr>
                <w:rFonts w:ascii="PT Sans" w:eastAsia="Times New Roman" w:hAnsi="PT Sans" w:cs="Calibri"/>
                <w:sz w:val="20"/>
                <w:szCs w:val="20"/>
                <w:lang w:val="en-US" w:eastAsia="pl-PL"/>
              </w:rPr>
              <w:t>What are the negative consequences of using these myths? What do you think?</w:t>
            </w:r>
          </w:p>
          <w:p w14:paraId="340EDC9E" w14:textId="77777777" w:rsidR="0028110E" w:rsidRPr="0028110E" w:rsidRDefault="0028110E" w:rsidP="0028110E">
            <w:pPr>
              <w:spacing w:after="0" w:line="240" w:lineRule="auto"/>
              <w:jc w:val="both"/>
              <w:rPr>
                <w:rFonts w:ascii="PT Sans" w:eastAsia="Times New Roman" w:hAnsi="PT Sans" w:cs="Calibri"/>
                <w:sz w:val="20"/>
                <w:szCs w:val="20"/>
                <w:lang w:val="en-US" w:eastAsia="pl-PL"/>
              </w:rPr>
            </w:pPr>
          </w:p>
          <w:p w14:paraId="2E1953C4" w14:textId="77777777" w:rsidR="0028110E" w:rsidRPr="0028110E" w:rsidRDefault="0028110E" w:rsidP="0028110E">
            <w:pPr>
              <w:spacing w:before="120" w:after="120" w:line="240" w:lineRule="auto"/>
              <w:jc w:val="both"/>
              <w:rPr>
                <w:rFonts w:ascii="PT Sans" w:eastAsia="Times New Roman" w:hAnsi="PT Sans" w:cs="Calibri"/>
                <w:sz w:val="20"/>
                <w:szCs w:val="20"/>
                <w:lang w:val="en-US" w:eastAsia="pl-PL"/>
              </w:rPr>
            </w:pPr>
            <w:r w:rsidRPr="0028110E">
              <w:rPr>
                <w:rFonts w:ascii="PT Sans" w:eastAsia="Times New Roman" w:hAnsi="PT Sans" w:cs="Calibri"/>
                <w:sz w:val="20"/>
                <w:szCs w:val="20"/>
                <w:lang w:val="en-US" w:eastAsia="pl-PL"/>
              </w:rPr>
              <w:t>Myth 1:</w:t>
            </w:r>
          </w:p>
          <w:p w14:paraId="1CAF6105" w14:textId="5D7BB739" w:rsidR="0028110E" w:rsidRPr="0028110E" w:rsidRDefault="0028110E" w:rsidP="0028110E">
            <w:pPr>
              <w:spacing w:before="120" w:after="120" w:line="240" w:lineRule="auto"/>
              <w:jc w:val="both"/>
              <w:rPr>
                <w:rFonts w:ascii="PT Sans" w:eastAsia="Times New Roman" w:hAnsi="PT Sans" w:cs="Calibri"/>
                <w:sz w:val="20"/>
                <w:szCs w:val="20"/>
                <w:lang w:val="en-US" w:eastAsia="pl-PL"/>
              </w:rPr>
            </w:pPr>
            <w:r w:rsidRPr="0028110E">
              <w:rPr>
                <w:rFonts w:ascii="PT Sans" w:eastAsia="Times New Roman" w:hAnsi="PT Sans" w:cs="Calibri"/>
                <w:sz w:val="20"/>
                <w:szCs w:val="20"/>
                <w:lang w:val="en-US" w:eastAsia="pl-PL"/>
              </w:rPr>
              <w:t>………………………………………………………………………</w:t>
            </w:r>
            <w:r>
              <w:rPr>
                <w:rFonts w:ascii="PT Sans" w:eastAsia="Times New Roman" w:hAnsi="PT Sans" w:cs="Calibri"/>
                <w:sz w:val="20"/>
                <w:szCs w:val="20"/>
                <w:lang w:val="en-US" w:eastAsia="pl-PL"/>
              </w:rPr>
              <w:t>………………………..</w:t>
            </w:r>
            <w:r w:rsidRPr="0028110E">
              <w:rPr>
                <w:rFonts w:ascii="PT Sans" w:eastAsia="Times New Roman" w:hAnsi="PT Sans" w:cs="Calibri"/>
                <w:sz w:val="20"/>
                <w:szCs w:val="20"/>
                <w:lang w:val="en-US" w:eastAsia="pl-PL"/>
              </w:rPr>
              <w:t>………………..</w:t>
            </w:r>
          </w:p>
          <w:p w14:paraId="0F29B5FD" w14:textId="77777777" w:rsidR="0028110E" w:rsidRPr="0028110E" w:rsidRDefault="0028110E" w:rsidP="0028110E">
            <w:pPr>
              <w:spacing w:before="120" w:after="120" w:line="240" w:lineRule="auto"/>
              <w:jc w:val="both"/>
              <w:rPr>
                <w:rFonts w:ascii="PT Sans" w:eastAsia="Times New Roman" w:hAnsi="PT Sans" w:cs="Calibri"/>
                <w:sz w:val="20"/>
                <w:szCs w:val="20"/>
                <w:lang w:val="en-US" w:eastAsia="pl-PL"/>
              </w:rPr>
            </w:pPr>
            <w:r w:rsidRPr="0028110E">
              <w:rPr>
                <w:rFonts w:ascii="PT Sans" w:eastAsia="Times New Roman" w:hAnsi="PT Sans" w:cs="Calibri"/>
                <w:sz w:val="20"/>
                <w:szCs w:val="20"/>
                <w:lang w:val="en-US" w:eastAsia="pl-PL"/>
              </w:rPr>
              <w:t>Myth 2:</w:t>
            </w:r>
          </w:p>
          <w:p w14:paraId="572459A5" w14:textId="77777777" w:rsidR="0028110E" w:rsidRPr="0028110E" w:rsidRDefault="0028110E" w:rsidP="0028110E">
            <w:pPr>
              <w:spacing w:before="120" w:after="120" w:line="240" w:lineRule="auto"/>
              <w:jc w:val="both"/>
              <w:rPr>
                <w:rFonts w:ascii="PT Sans" w:eastAsia="Times New Roman" w:hAnsi="PT Sans" w:cs="Calibri"/>
                <w:sz w:val="20"/>
                <w:szCs w:val="20"/>
                <w:lang w:val="en-US" w:eastAsia="pl-PL"/>
              </w:rPr>
            </w:pPr>
            <w:r w:rsidRPr="0028110E">
              <w:rPr>
                <w:rFonts w:ascii="PT Sans" w:eastAsia="Times New Roman" w:hAnsi="PT Sans" w:cs="Calibri"/>
                <w:sz w:val="20"/>
                <w:szCs w:val="20"/>
                <w:lang w:val="en-US" w:eastAsia="pl-PL"/>
              </w:rPr>
              <w:t>………………………………………………………………………………………………..………………..</w:t>
            </w:r>
          </w:p>
          <w:p w14:paraId="4093C674" w14:textId="77777777" w:rsidR="0028110E" w:rsidRPr="0028110E" w:rsidRDefault="0028110E" w:rsidP="0028110E">
            <w:pPr>
              <w:spacing w:before="120" w:after="120" w:line="240" w:lineRule="auto"/>
              <w:jc w:val="both"/>
              <w:rPr>
                <w:rFonts w:ascii="PT Sans" w:eastAsia="Times New Roman" w:hAnsi="PT Sans" w:cs="Calibri"/>
                <w:sz w:val="20"/>
                <w:szCs w:val="20"/>
                <w:lang w:val="en-US" w:eastAsia="pl-PL"/>
              </w:rPr>
            </w:pPr>
            <w:r w:rsidRPr="0028110E">
              <w:rPr>
                <w:rFonts w:ascii="PT Sans" w:eastAsia="Times New Roman" w:hAnsi="PT Sans" w:cs="Calibri"/>
                <w:sz w:val="20"/>
                <w:szCs w:val="20"/>
                <w:lang w:val="en-US" w:eastAsia="pl-PL"/>
              </w:rPr>
              <w:t>Myth 3:</w:t>
            </w:r>
          </w:p>
          <w:p w14:paraId="7D2CD2C4" w14:textId="77777777" w:rsidR="0028110E" w:rsidRPr="0028110E" w:rsidRDefault="0028110E" w:rsidP="0028110E">
            <w:pPr>
              <w:spacing w:before="120" w:after="120" w:line="240" w:lineRule="auto"/>
              <w:jc w:val="both"/>
              <w:rPr>
                <w:rFonts w:ascii="PT Sans" w:eastAsia="Times New Roman" w:hAnsi="PT Sans" w:cs="Calibri"/>
                <w:sz w:val="20"/>
                <w:szCs w:val="20"/>
                <w:lang w:val="en-US" w:eastAsia="pl-PL"/>
              </w:rPr>
            </w:pPr>
            <w:r w:rsidRPr="0028110E">
              <w:rPr>
                <w:rFonts w:ascii="PT Sans" w:eastAsia="Times New Roman" w:hAnsi="PT Sans" w:cs="Calibri"/>
                <w:sz w:val="20"/>
                <w:szCs w:val="20"/>
                <w:lang w:val="en-US" w:eastAsia="pl-PL"/>
              </w:rPr>
              <w:t>………………………………………………………………………………………………..………………..</w:t>
            </w:r>
          </w:p>
          <w:p w14:paraId="75EB58F8" w14:textId="77777777" w:rsidR="0028110E" w:rsidRPr="0028110E" w:rsidRDefault="0028110E" w:rsidP="0028110E">
            <w:pPr>
              <w:spacing w:before="120" w:after="120" w:line="240" w:lineRule="auto"/>
              <w:jc w:val="both"/>
              <w:rPr>
                <w:rFonts w:ascii="PT Sans" w:eastAsia="Times New Roman" w:hAnsi="PT Sans" w:cs="Calibri"/>
                <w:sz w:val="20"/>
                <w:szCs w:val="20"/>
                <w:lang w:val="en-US" w:eastAsia="pl-PL"/>
              </w:rPr>
            </w:pPr>
            <w:r w:rsidRPr="0028110E">
              <w:rPr>
                <w:rFonts w:ascii="PT Sans" w:eastAsia="Times New Roman" w:hAnsi="PT Sans" w:cs="Calibri"/>
                <w:sz w:val="20"/>
                <w:szCs w:val="20"/>
                <w:lang w:val="en-US" w:eastAsia="pl-PL"/>
              </w:rPr>
              <w:t>Myth 4:</w:t>
            </w:r>
          </w:p>
          <w:p w14:paraId="300FE3B5" w14:textId="77777777" w:rsidR="0028110E" w:rsidRPr="0028110E" w:rsidRDefault="0028110E" w:rsidP="0028110E">
            <w:pPr>
              <w:spacing w:before="120" w:after="120" w:line="240" w:lineRule="auto"/>
              <w:jc w:val="both"/>
              <w:rPr>
                <w:rFonts w:ascii="PT Sans" w:eastAsia="Times New Roman" w:hAnsi="PT Sans" w:cs="Calibri"/>
                <w:sz w:val="20"/>
                <w:szCs w:val="20"/>
                <w:lang w:val="en-US" w:eastAsia="pl-PL"/>
              </w:rPr>
            </w:pPr>
            <w:r w:rsidRPr="0028110E">
              <w:rPr>
                <w:rFonts w:ascii="PT Sans" w:eastAsia="Times New Roman" w:hAnsi="PT Sans" w:cs="Calibri"/>
                <w:sz w:val="20"/>
                <w:szCs w:val="20"/>
                <w:lang w:val="en-US" w:eastAsia="pl-PL"/>
              </w:rPr>
              <w:t>………………………………………………………………………………………………..………………..</w:t>
            </w:r>
          </w:p>
          <w:p w14:paraId="6B4249B1" w14:textId="77777777" w:rsidR="0028110E" w:rsidRPr="0028110E" w:rsidRDefault="0028110E" w:rsidP="0028110E">
            <w:pPr>
              <w:spacing w:before="120" w:after="120" w:line="240" w:lineRule="auto"/>
              <w:jc w:val="both"/>
              <w:rPr>
                <w:rFonts w:ascii="PT Sans" w:eastAsia="Times New Roman" w:hAnsi="PT Sans" w:cs="Calibri"/>
                <w:sz w:val="20"/>
                <w:szCs w:val="20"/>
                <w:lang w:val="en-US" w:eastAsia="pl-PL"/>
              </w:rPr>
            </w:pPr>
            <w:r w:rsidRPr="0028110E">
              <w:rPr>
                <w:rFonts w:ascii="PT Sans" w:eastAsia="Times New Roman" w:hAnsi="PT Sans" w:cs="Calibri"/>
                <w:sz w:val="20"/>
                <w:szCs w:val="20"/>
                <w:lang w:val="en-US" w:eastAsia="pl-PL"/>
              </w:rPr>
              <w:t>Myth 5:</w:t>
            </w:r>
          </w:p>
          <w:p w14:paraId="4ABB4FD4" w14:textId="2CF076F5" w:rsidR="0028110E" w:rsidRPr="00582CA3" w:rsidRDefault="0028110E" w:rsidP="0028110E">
            <w:pPr>
              <w:spacing w:before="120" w:after="120" w:line="240" w:lineRule="auto"/>
              <w:jc w:val="both"/>
              <w:rPr>
                <w:rFonts w:ascii="PT Sans" w:eastAsia="Times New Roman" w:hAnsi="PT Sans" w:cs="Calibri"/>
                <w:sz w:val="20"/>
                <w:szCs w:val="20"/>
                <w:lang w:val="en-US" w:eastAsia="pl-PL"/>
              </w:rPr>
            </w:pPr>
            <w:r w:rsidRPr="0028110E">
              <w:rPr>
                <w:rFonts w:ascii="PT Sans" w:eastAsia="Times New Roman" w:hAnsi="PT Sans" w:cs="Calibri"/>
                <w:sz w:val="20"/>
                <w:szCs w:val="20"/>
                <w:lang w:val="en-US" w:eastAsia="pl-PL"/>
              </w:rPr>
              <w:t>………………………………………………………………………………………………..………………..</w:t>
            </w:r>
          </w:p>
        </w:tc>
      </w:tr>
    </w:tbl>
    <w:p w14:paraId="6B8E0E2C" w14:textId="77777777" w:rsidR="002C6780" w:rsidRDefault="002C6780">
      <w:r>
        <w:br w:type="page"/>
      </w:r>
    </w:p>
    <w:tbl>
      <w:tblPr>
        <w:tblW w:w="9776" w:type="dxa"/>
        <w:tblBorders>
          <w:insideH w:val="single" w:sz="4" w:space="0" w:color="BADEBB"/>
        </w:tblBorders>
        <w:tblLayout w:type="fixed"/>
        <w:tblCellMar>
          <w:top w:w="57" w:type="dxa"/>
          <w:bottom w:w="57" w:type="dxa"/>
        </w:tblCellMar>
        <w:tblLook w:val="0400" w:firstRow="0" w:lastRow="0" w:firstColumn="0" w:lastColumn="0" w:noHBand="0" w:noVBand="1"/>
      </w:tblPr>
      <w:tblGrid>
        <w:gridCol w:w="2972"/>
        <w:gridCol w:w="6804"/>
      </w:tblGrid>
      <w:tr w:rsidR="009A0578" w:rsidRPr="009A0578" w14:paraId="4FE8083B" w14:textId="77777777" w:rsidTr="00643968">
        <w:tc>
          <w:tcPr>
            <w:tcW w:w="2972" w:type="dxa"/>
            <w:tcBorders>
              <w:top w:val="single" w:sz="4" w:space="0" w:color="BADEBB"/>
              <w:bottom w:val="single" w:sz="4" w:space="0" w:color="BADEBB"/>
            </w:tcBorders>
            <w:shd w:val="clear" w:color="auto" w:fill="DDEEDD"/>
          </w:tcPr>
          <w:p w14:paraId="5CAA86EE" w14:textId="1F46565E" w:rsidR="009A0578" w:rsidRPr="009A0578" w:rsidRDefault="009A0578" w:rsidP="00775AAE">
            <w:pPr>
              <w:spacing w:after="0" w:line="240" w:lineRule="auto"/>
              <w:rPr>
                <w:rFonts w:ascii="PT Sans" w:eastAsia="Times New Roman" w:hAnsi="PT Sans" w:cs="Calibri"/>
                <w:b/>
                <w:sz w:val="24"/>
                <w:szCs w:val="24"/>
                <w:lang w:val="en-US" w:eastAsia="pl-PL"/>
              </w:rPr>
            </w:pPr>
            <w:r w:rsidRPr="009A0578">
              <w:rPr>
                <w:rFonts w:ascii="PT Sans" w:eastAsia="Times New Roman" w:hAnsi="PT Sans" w:cs="Calibri"/>
                <w:b/>
                <w:sz w:val="20"/>
                <w:szCs w:val="24"/>
                <w:lang w:val="en-US" w:eastAsia="pl-PL"/>
              </w:rPr>
              <w:lastRenderedPageBreak/>
              <w:t>WORK CARD</w:t>
            </w:r>
            <w:r w:rsidR="00DC132A">
              <w:rPr>
                <w:rFonts w:ascii="PT Sans" w:eastAsia="Times New Roman" w:hAnsi="PT Sans" w:cs="Calibri"/>
                <w:b/>
                <w:sz w:val="20"/>
                <w:szCs w:val="24"/>
                <w:lang w:val="en-US" w:eastAsia="pl-PL"/>
              </w:rPr>
              <w:t xml:space="preserve"> 2</w:t>
            </w:r>
          </w:p>
        </w:tc>
        <w:tc>
          <w:tcPr>
            <w:tcW w:w="6804" w:type="dxa"/>
            <w:tcBorders>
              <w:top w:val="single" w:sz="4" w:space="0" w:color="BADEBB"/>
              <w:bottom w:val="single" w:sz="4" w:space="0" w:color="BADEBB"/>
            </w:tcBorders>
            <w:vAlign w:val="center"/>
          </w:tcPr>
          <w:p w14:paraId="150730CE" w14:textId="169C73FE" w:rsidR="009A0578" w:rsidRPr="009A0578" w:rsidRDefault="00582CA3" w:rsidP="009A0578">
            <w:pPr>
              <w:spacing w:after="0" w:line="240" w:lineRule="auto"/>
              <w:rPr>
                <w:rFonts w:ascii="PT Sans" w:eastAsia="Times New Roman" w:hAnsi="PT Sans" w:cs="Calibri"/>
                <w:b/>
                <w:sz w:val="20"/>
                <w:szCs w:val="24"/>
                <w:lang w:val="en-US" w:eastAsia="pl-PL"/>
              </w:rPr>
            </w:pPr>
            <w:r w:rsidRPr="00582CA3">
              <w:rPr>
                <w:rFonts w:ascii="PT Sans" w:eastAsia="Times New Roman" w:hAnsi="PT Sans" w:cs="Calibri"/>
                <w:b/>
                <w:sz w:val="20"/>
                <w:szCs w:val="24"/>
                <w:lang w:val="en-US" w:eastAsia="pl-PL"/>
              </w:rPr>
              <w:t>GENDER AND EDUCATION</w:t>
            </w:r>
          </w:p>
        </w:tc>
      </w:tr>
      <w:tr w:rsidR="005B2A2D" w:rsidRPr="009A0578" w14:paraId="09ECBCEB" w14:textId="77777777" w:rsidTr="00643968">
        <w:tblPrEx>
          <w:tblBorders>
            <w:top w:val="single" w:sz="4" w:space="0" w:color="BADEBB"/>
            <w:bottom w:val="single" w:sz="4" w:space="0" w:color="BADEBB"/>
            <w:insideH w:val="none" w:sz="0" w:space="0" w:color="auto"/>
          </w:tblBorders>
        </w:tblPrEx>
        <w:tc>
          <w:tcPr>
            <w:tcW w:w="2972" w:type="dxa"/>
            <w:shd w:val="clear" w:color="auto" w:fill="DDEEDD"/>
          </w:tcPr>
          <w:p w14:paraId="0190D6DA" w14:textId="01679DB2" w:rsidR="005B2A2D" w:rsidRPr="009A0578" w:rsidRDefault="00582CA3" w:rsidP="00582CA3">
            <w:pPr>
              <w:spacing w:after="0" w:line="240" w:lineRule="auto"/>
              <w:jc w:val="center"/>
              <w:rPr>
                <w:rFonts w:ascii="PT Sans" w:eastAsia="Times New Roman" w:hAnsi="PT Sans" w:cs="Calibri"/>
                <w:b/>
                <w:sz w:val="20"/>
                <w:szCs w:val="20"/>
                <w:lang w:val="en-US" w:eastAsia="pl-PL"/>
              </w:rPr>
            </w:pPr>
            <w:r w:rsidRPr="001C1E29">
              <w:rPr>
                <w:b/>
                <w:bCs/>
                <w:noProof/>
                <w:lang w:eastAsia="pl-PL"/>
              </w:rPr>
              <w:drawing>
                <wp:inline distT="0" distB="0" distL="0" distR="0" wp14:anchorId="7F195A27" wp14:editId="5967BD9A">
                  <wp:extent cx="1745615" cy="2229884"/>
                  <wp:effectExtent l="0" t="0" r="6985" b="0"/>
                  <wp:docPr id="22" name="Obraz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1493"/>
                          <a:stretch/>
                        </pic:blipFill>
                        <pic:spPr bwMode="auto">
                          <a:xfrm>
                            <a:off x="0" y="0"/>
                            <a:ext cx="1746000" cy="2230376"/>
                          </a:xfrm>
                          <a:prstGeom prst="rect">
                            <a:avLst/>
                          </a:prstGeom>
                          <a:ln>
                            <a:noFill/>
                          </a:ln>
                          <a:extLst>
                            <a:ext uri="{53640926-AAD7-44D8-BBD7-CCE9431645EC}">
                              <a14:shadowObscured xmlns:a14="http://schemas.microsoft.com/office/drawing/2010/main"/>
                            </a:ext>
                          </a:extLst>
                        </pic:spPr>
                      </pic:pic>
                    </a:graphicData>
                  </a:graphic>
                </wp:inline>
              </w:drawing>
            </w:r>
          </w:p>
        </w:tc>
        <w:tc>
          <w:tcPr>
            <w:tcW w:w="6804" w:type="dxa"/>
            <w:vAlign w:val="center"/>
          </w:tcPr>
          <w:p w14:paraId="56BD10C0" w14:textId="04CD6D00" w:rsidR="00A50DF2" w:rsidRDefault="00A50DF2" w:rsidP="00582CA3">
            <w:pPr>
              <w:spacing w:before="120" w:after="120" w:line="240" w:lineRule="auto"/>
              <w:jc w:val="both"/>
              <w:rPr>
                <w:rFonts w:ascii="PT Sans" w:eastAsia="Times New Roman" w:hAnsi="PT Sans" w:cs="Calibri"/>
                <w:sz w:val="20"/>
                <w:szCs w:val="20"/>
                <w:lang w:val="en-US" w:eastAsia="pl-PL"/>
              </w:rPr>
            </w:pPr>
            <w:r w:rsidRPr="00A50DF2">
              <w:rPr>
                <w:rFonts w:ascii="PT Sans" w:eastAsia="Times New Roman" w:hAnsi="PT Sans" w:cs="Calibri"/>
                <w:sz w:val="20"/>
                <w:szCs w:val="20"/>
                <w:lang w:val="en-US" w:eastAsia="pl-PL"/>
              </w:rPr>
              <w:t>What in Hermione Granger's story might inspire schoolgirls?</w:t>
            </w:r>
          </w:p>
          <w:p w14:paraId="7984997D" w14:textId="22E217F0" w:rsidR="00582CA3" w:rsidRPr="00582CA3" w:rsidRDefault="00582CA3" w:rsidP="00582CA3">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w:t>
            </w:r>
            <w:r>
              <w:rPr>
                <w:rFonts w:ascii="PT Sans" w:eastAsia="Times New Roman" w:hAnsi="PT Sans" w:cs="Calibri"/>
                <w:sz w:val="20"/>
                <w:szCs w:val="20"/>
                <w:lang w:val="en-US" w:eastAsia="pl-PL"/>
              </w:rPr>
              <w:t>………………………………………………………………</w:t>
            </w:r>
            <w:r w:rsidRPr="00582CA3">
              <w:rPr>
                <w:rFonts w:ascii="PT Sans" w:eastAsia="Times New Roman" w:hAnsi="PT Sans" w:cs="Calibri"/>
                <w:sz w:val="20"/>
                <w:szCs w:val="20"/>
                <w:lang w:val="en-US" w:eastAsia="pl-PL"/>
              </w:rPr>
              <w:t>……………</w:t>
            </w:r>
          </w:p>
          <w:p w14:paraId="22E51318" w14:textId="77777777" w:rsidR="00582CA3" w:rsidRPr="00582CA3" w:rsidRDefault="00582CA3" w:rsidP="00582CA3">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w:t>
            </w:r>
          </w:p>
          <w:p w14:paraId="2E56D802" w14:textId="77777777" w:rsidR="00582CA3" w:rsidRPr="00582CA3" w:rsidRDefault="00582CA3" w:rsidP="00582CA3">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w:t>
            </w:r>
          </w:p>
          <w:p w14:paraId="61EF1610" w14:textId="77777777" w:rsidR="00582CA3" w:rsidRPr="00582CA3" w:rsidRDefault="00582CA3" w:rsidP="00582CA3">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w:t>
            </w:r>
          </w:p>
          <w:p w14:paraId="488FA72E" w14:textId="77777777" w:rsidR="00582CA3" w:rsidRPr="00582CA3" w:rsidRDefault="00582CA3" w:rsidP="00582CA3">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w:t>
            </w:r>
          </w:p>
          <w:p w14:paraId="646982FB" w14:textId="77777777" w:rsidR="00582CA3" w:rsidRPr="00582CA3" w:rsidRDefault="00582CA3" w:rsidP="00582CA3">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w:t>
            </w:r>
          </w:p>
          <w:p w14:paraId="6E4F2B0A" w14:textId="77777777" w:rsidR="00582CA3" w:rsidRPr="00582CA3" w:rsidRDefault="00582CA3" w:rsidP="00582CA3">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w:t>
            </w:r>
          </w:p>
          <w:p w14:paraId="2C8F20DE" w14:textId="5E693CA6" w:rsidR="00A4302F" w:rsidRPr="00582CA3" w:rsidRDefault="00582CA3" w:rsidP="00582CA3">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w:t>
            </w:r>
            <w:r>
              <w:rPr>
                <w:rFonts w:ascii="PT Sans" w:eastAsia="Times New Roman" w:hAnsi="PT Sans" w:cs="Calibri"/>
                <w:sz w:val="20"/>
                <w:szCs w:val="20"/>
                <w:lang w:val="en-US" w:eastAsia="pl-PL"/>
              </w:rPr>
              <w:t>……………</w:t>
            </w:r>
          </w:p>
        </w:tc>
      </w:tr>
      <w:tr w:rsidR="00A50DF2" w:rsidRPr="009A0578" w14:paraId="3BFD40D2" w14:textId="77777777" w:rsidTr="005C0E3F">
        <w:tblPrEx>
          <w:tblBorders>
            <w:top w:val="single" w:sz="4" w:space="0" w:color="BADEBB"/>
            <w:bottom w:val="single" w:sz="4" w:space="0" w:color="BADEBB"/>
            <w:insideH w:val="none" w:sz="0" w:space="0" w:color="auto"/>
          </w:tblBorders>
        </w:tblPrEx>
        <w:trPr>
          <w:trHeight w:val="23"/>
        </w:trPr>
        <w:tc>
          <w:tcPr>
            <w:tcW w:w="2972" w:type="dxa"/>
            <w:tcBorders>
              <w:top w:val="single" w:sz="4" w:space="0" w:color="BADEBB"/>
              <w:bottom w:val="single" w:sz="4" w:space="0" w:color="BADEBB"/>
            </w:tcBorders>
            <w:shd w:val="clear" w:color="auto" w:fill="DDEEDD"/>
          </w:tcPr>
          <w:p w14:paraId="7751A17D" w14:textId="3AC299B1" w:rsidR="00A50DF2" w:rsidRPr="001C1E29" w:rsidRDefault="00A50DF2" w:rsidP="00EB7506">
            <w:pPr>
              <w:spacing w:after="0" w:line="240" w:lineRule="auto"/>
              <w:rPr>
                <w:b/>
                <w:bCs/>
                <w:noProof/>
              </w:rPr>
            </w:pPr>
            <w:r w:rsidRPr="001C1E29">
              <w:rPr>
                <w:b/>
                <w:bCs/>
                <w:noProof/>
                <w:lang w:eastAsia="pl-PL"/>
              </w:rPr>
              <w:drawing>
                <wp:anchor distT="0" distB="0" distL="114300" distR="114300" simplePos="0" relativeHeight="251658240" behindDoc="0" locked="0" layoutInCell="1" allowOverlap="1" wp14:anchorId="719C5D42" wp14:editId="3E64DF6F">
                  <wp:simplePos x="0" y="0"/>
                  <wp:positionH relativeFrom="column">
                    <wp:posOffset>-3810</wp:posOffset>
                  </wp:positionH>
                  <wp:positionV relativeFrom="line">
                    <wp:posOffset>58420</wp:posOffset>
                  </wp:positionV>
                  <wp:extent cx="1745615" cy="2062480"/>
                  <wp:effectExtent l="0" t="0" r="6985"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5615" cy="2062480"/>
                          </a:xfrm>
                          <a:prstGeom prst="rect">
                            <a:avLst/>
                          </a:prstGeom>
                        </pic:spPr>
                      </pic:pic>
                    </a:graphicData>
                  </a:graphic>
                  <wp14:sizeRelH relativeFrom="page">
                    <wp14:pctWidth>0</wp14:pctWidth>
                  </wp14:sizeRelH>
                  <wp14:sizeRelV relativeFrom="page">
                    <wp14:pctHeight>0</wp14:pctHeight>
                  </wp14:sizeRelV>
                </wp:anchor>
              </w:drawing>
            </w:r>
          </w:p>
        </w:tc>
        <w:tc>
          <w:tcPr>
            <w:tcW w:w="6804" w:type="dxa"/>
            <w:tcBorders>
              <w:top w:val="single" w:sz="4" w:space="0" w:color="BADEBB"/>
              <w:bottom w:val="single" w:sz="4" w:space="0" w:color="BADEBB"/>
            </w:tcBorders>
            <w:vAlign w:val="center"/>
          </w:tcPr>
          <w:p w14:paraId="231707A3" w14:textId="49F30658" w:rsidR="00A50DF2" w:rsidRDefault="00A50DF2" w:rsidP="00A50DF2">
            <w:pPr>
              <w:spacing w:before="120" w:after="120" w:line="240" w:lineRule="auto"/>
              <w:jc w:val="both"/>
              <w:rPr>
                <w:rFonts w:ascii="PT Sans" w:eastAsia="Times New Roman" w:hAnsi="PT Sans" w:cs="Calibri"/>
                <w:sz w:val="20"/>
                <w:szCs w:val="20"/>
                <w:lang w:val="en-US" w:eastAsia="pl-PL"/>
              </w:rPr>
            </w:pPr>
            <w:r w:rsidRPr="00A50DF2">
              <w:rPr>
                <w:rFonts w:ascii="PT Sans" w:eastAsia="Times New Roman" w:hAnsi="PT Sans" w:cs="Calibri"/>
                <w:sz w:val="20"/>
                <w:szCs w:val="20"/>
                <w:lang w:val="en-US" w:eastAsia="pl-PL"/>
              </w:rPr>
              <w:t>What in Greta Thunberg’s story might inspire schoolgirls?</w:t>
            </w:r>
          </w:p>
          <w:p w14:paraId="458CB6EE" w14:textId="77777777" w:rsidR="00A50DF2" w:rsidRPr="00582CA3" w:rsidRDefault="00A50DF2" w:rsidP="00A50DF2">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w:t>
            </w:r>
            <w:r>
              <w:rPr>
                <w:rFonts w:ascii="PT Sans" w:eastAsia="Times New Roman" w:hAnsi="PT Sans" w:cs="Calibri"/>
                <w:sz w:val="20"/>
                <w:szCs w:val="20"/>
                <w:lang w:val="en-US" w:eastAsia="pl-PL"/>
              </w:rPr>
              <w:t>………………………………………………………………</w:t>
            </w:r>
            <w:r w:rsidRPr="00582CA3">
              <w:rPr>
                <w:rFonts w:ascii="PT Sans" w:eastAsia="Times New Roman" w:hAnsi="PT Sans" w:cs="Calibri"/>
                <w:sz w:val="20"/>
                <w:szCs w:val="20"/>
                <w:lang w:val="en-US" w:eastAsia="pl-PL"/>
              </w:rPr>
              <w:t>……………</w:t>
            </w:r>
          </w:p>
          <w:p w14:paraId="4252A393" w14:textId="77777777" w:rsidR="00A50DF2" w:rsidRPr="00582CA3" w:rsidRDefault="00A50DF2" w:rsidP="00A50DF2">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w:t>
            </w:r>
          </w:p>
          <w:p w14:paraId="775A1371" w14:textId="77777777" w:rsidR="00A50DF2" w:rsidRPr="00582CA3" w:rsidRDefault="00A50DF2" w:rsidP="00A50DF2">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w:t>
            </w:r>
          </w:p>
          <w:p w14:paraId="55A8DC79" w14:textId="77777777" w:rsidR="00A50DF2" w:rsidRPr="00582CA3" w:rsidRDefault="00A50DF2" w:rsidP="00A50DF2">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w:t>
            </w:r>
          </w:p>
          <w:p w14:paraId="4A1EE2B3" w14:textId="77777777" w:rsidR="00A50DF2" w:rsidRPr="00582CA3" w:rsidRDefault="00A50DF2" w:rsidP="00A50DF2">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w:t>
            </w:r>
          </w:p>
          <w:p w14:paraId="1DEBD794" w14:textId="77777777" w:rsidR="00A50DF2" w:rsidRPr="00582CA3" w:rsidRDefault="00A50DF2" w:rsidP="00A50DF2">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w:t>
            </w:r>
          </w:p>
          <w:p w14:paraId="7BBA077A" w14:textId="77777777" w:rsidR="00A50DF2" w:rsidRPr="00582CA3" w:rsidRDefault="00A50DF2" w:rsidP="00A50DF2">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w:t>
            </w:r>
          </w:p>
          <w:p w14:paraId="11AD2F53" w14:textId="2ABDD4CC" w:rsidR="00A50DF2" w:rsidRPr="00582CA3" w:rsidRDefault="00A50DF2" w:rsidP="00A50DF2">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w:t>
            </w:r>
            <w:r>
              <w:rPr>
                <w:rFonts w:ascii="PT Sans" w:eastAsia="Times New Roman" w:hAnsi="PT Sans" w:cs="Calibri"/>
                <w:sz w:val="20"/>
                <w:szCs w:val="20"/>
                <w:lang w:val="en-US" w:eastAsia="pl-PL"/>
              </w:rPr>
              <w:t>……………</w:t>
            </w:r>
          </w:p>
        </w:tc>
      </w:tr>
      <w:tr w:rsidR="00A50DF2" w:rsidRPr="009A0578" w14:paraId="41EDB939" w14:textId="77777777" w:rsidTr="005C0E3F">
        <w:tblPrEx>
          <w:tblBorders>
            <w:top w:val="single" w:sz="4" w:space="0" w:color="BADEBB"/>
            <w:bottom w:val="single" w:sz="4" w:space="0" w:color="BADEBB"/>
            <w:insideH w:val="none" w:sz="0" w:space="0" w:color="auto"/>
          </w:tblBorders>
        </w:tblPrEx>
        <w:trPr>
          <w:trHeight w:val="23"/>
        </w:trPr>
        <w:tc>
          <w:tcPr>
            <w:tcW w:w="2972" w:type="dxa"/>
            <w:tcBorders>
              <w:top w:val="single" w:sz="4" w:space="0" w:color="BADEBB"/>
              <w:bottom w:val="single" w:sz="4" w:space="0" w:color="BADEBB"/>
            </w:tcBorders>
            <w:shd w:val="clear" w:color="auto" w:fill="DDEEDD"/>
          </w:tcPr>
          <w:p w14:paraId="280AB066" w14:textId="51877074" w:rsidR="00A50DF2" w:rsidRPr="001C1E29" w:rsidRDefault="00A50DF2" w:rsidP="00A50DF2">
            <w:pPr>
              <w:spacing w:after="0" w:line="240" w:lineRule="auto"/>
              <w:jc w:val="center"/>
              <w:rPr>
                <w:b/>
                <w:bCs/>
                <w:noProof/>
              </w:rPr>
            </w:pPr>
            <w:r w:rsidRPr="00181C13">
              <w:rPr>
                <w:b/>
                <w:bCs/>
                <w:noProof/>
                <w:lang w:eastAsia="pl-PL"/>
              </w:rPr>
              <w:drawing>
                <wp:anchor distT="0" distB="0" distL="114300" distR="114300" simplePos="0" relativeHeight="251659264" behindDoc="0" locked="0" layoutInCell="1" allowOverlap="1" wp14:anchorId="3756FA16" wp14:editId="4EE3F122">
                  <wp:simplePos x="0" y="0"/>
                  <wp:positionH relativeFrom="column">
                    <wp:posOffset>-3810</wp:posOffset>
                  </wp:positionH>
                  <wp:positionV relativeFrom="paragraph">
                    <wp:posOffset>55245</wp:posOffset>
                  </wp:positionV>
                  <wp:extent cx="1745615" cy="1889760"/>
                  <wp:effectExtent l="0" t="0" r="6985" b="0"/>
                  <wp:wrapNone/>
                  <wp:docPr id="24" name="Obraz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45615" cy="1889760"/>
                          </a:xfrm>
                          <a:prstGeom prst="rect">
                            <a:avLst/>
                          </a:prstGeom>
                        </pic:spPr>
                      </pic:pic>
                    </a:graphicData>
                  </a:graphic>
                  <wp14:sizeRelH relativeFrom="page">
                    <wp14:pctWidth>0</wp14:pctWidth>
                  </wp14:sizeRelH>
                  <wp14:sizeRelV relativeFrom="page">
                    <wp14:pctHeight>0</wp14:pctHeight>
                  </wp14:sizeRelV>
                </wp:anchor>
              </w:drawing>
            </w:r>
          </w:p>
        </w:tc>
        <w:tc>
          <w:tcPr>
            <w:tcW w:w="6804" w:type="dxa"/>
            <w:tcBorders>
              <w:top w:val="single" w:sz="4" w:space="0" w:color="BADEBB"/>
              <w:bottom w:val="single" w:sz="4" w:space="0" w:color="BADEBB"/>
            </w:tcBorders>
            <w:vAlign w:val="center"/>
          </w:tcPr>
          <w:p w14:paraId="6D3852F4" w14:textId="6977ACD0" w:rsidR="00A50DF2" w:rsidRDefault="00A50DF2" w:rsidP="00A50DF2">
            <w:pPr>
              <w:spacing w:before="120" w:after="120" w:line="240" w:lineRule="auto"/>
              <w:jc w:val="both"/>
              <w:rPr>
                <w:rFonts w:ascii="PT Sans" w:eastAsia="Times New Roman" w:hAnsi="PT Sans" w:cs="Calibri"/>
                <w:sz w:val="20"/>
                <w:szCs w:val="20"/>
                <w:lang w:val="en-US" w:eastAsia="pl-PL"/>
              </w:rPr>
            </w:pPr>
            <w:r w:rsidRPr="00A50DF2">
              <w:rPr>
                <w:rFonts w:ascii="PT Sans" w:eastAsia="Times New Roman" w:hAnsi="PT Sans" w:cs="Calibri"/>
                <w:sz w:val="20"/>
                <w:szCs w:val="20"/>
                <w:lang w:val="en-US" w:eastAsia="pl-PL"/>
              </w:rPr>
              <w:t>What in Malala Yousafzai’s story might inspire schoolgirls?</w:t>
            </w:r>
          </w:p>
          <w:p w14:paraId="24D35D3E" w14:textId="77777777" w:rsidR="00A50DF2" w:rsidRPr="00582CA3" w:rsidRDefault="00A50DF2" w:rsidP="00A50DF2">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w:t>
            </w:r>
            <w:r>
              <w:rPr>
                <w:rFonts w:ascii="PT Sans" w:eastAsia="Times New Roman" w:hAnsi="PT Sans" w:cs="Calibri"/>
                <w:sz w:val="20"/>
                <w:szCs w:val="20"/>
                <w:lang w:val="en-US" w:eastAsia="pl-PL"/>
              </w:rPr>
              <w:t>………………………………………………………………</w:t>
            </w:r>
            <w:r w:rsidRPr="00582CA3">
              <w:rPr>
                <w:rFonts w:ascii="PT Sans" w:eastAsia="Times New Roman" w:hAnsi="PT Sans" w:cs="Calibri"/>
                <w:sz w:val="20"/>
                <w:szCs w:val="20"/>
                <w:lang w:val="en-US" w:eastAsia="pl-PL"/>
              </w:rPr>
              <w:t>……………</w:t>
            </w:r>
          </w:p>
          <w:p w14:paraId="5BACDE13" w14:textId="77777777" w:rsidR="00A50DF2" w:rsidRPr="00582CA3" w:rsidRDefault="00A50DF2" w:rsidP="00A50DF2">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w:t>
            </w:r>
          </w:p>
          <w:p w14:paraId="11D074D8" w14:textId="77777777" w:rsidR="00A50DF2" w:rsidRPr="00582CA3" w:rsidRDefault="00A50DF2" w:rsidP="00A50DF2">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w:t>
            </w:r>
          </w:p>
          <w:p w14:paraId="051F3234" w14:textId="77777777" w:rsidR="00A50DF2" w:rsidRPr="00582CA3" w:rsidRDefault="00A50DF2" w:rsidP="00A50DF2">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w:t>
            </w:r>
          </w:p>
          <w:p w14:paraId="18D59D0E" w14:textId="77777777" w:rsidR="00A50DF2" w:rsidRPr="00582CA3" w:rsidRDefault="00A50DF2" w:rsidP="00A50DF2">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w:t>
            </w:r>
          </w:p>
          <w:p w14:paraId="55F6E359" w14:textId="77777777" w:rsidR="00A50DF2" w:rsidRPr="00582CA3" w:rsidRDefault="00A50DF2" w:rsidP="00A50DF2">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w:t>
            </w:r>
          </w:p>
          <w:p w14:paraId="3D1DF932" w14:textId="376989D0" w:rsidR="00A50DF2" w:rsidRPr="00582CA3" w:rsidRDefault="00A50DF2" w:rsidP="00A50DF2">
            <w:pPr>
              <w:spacing w:before="120" w:after="120" w:line="240" w:lineRule="auto"/>
              <w:jc w:val="both"/>
              <w:rPr>
                <w:rFonts w:ascii="PT Sans" w:eastAsia="Times New Roman" w:hAnsi="PT Sans" w:cs="Calibri"/>
                <w:sz w:val="20"/>
                <w:szCs w:val="20"/>
                <w:lang w:val="en-US" w:eastAsia="pl-PL"/>
              </w:rPr>
            </w:pPr>
            <w:r w:rsidRPr="00582CA3">
              <w:rPr>
                <w:rFonts w:ascii="PT Sans" w:eastAsia="Times New Roman" w:hAnsi="PT Sans" w:cs="Calibri"/>
                <w:sz w:val="20"/>
                <w:szCs w:val="20"/>
                <w:lang w:val="en-US" w:eastAsia="pl-PL"/>
              </w:rPr>
              <w:t>……………………………………………………………………………………………………</w:t>
            </w:r>
            <w:r w:rsidR="00EB7506">
              <w:rPr>
                <w:rFonts w:ascii="PT Sans" w:eastAsia="Times New Roman" w:hAnsi="PT Sans" w:cs="Calibri"/>
                <w:sz w:val="20"/>
                <w:szCs w:val="20"/>
                <w:lang w:val="en-US" w:eastAsia="pl-PL"/>
              </w:rPr>
              <w:t>……………</w:t>
            </w:r>
          </w:p>
        </w:tc>
      </w:tr>
    </w:tbl>
    <w:p w14:paraId="5520ED75" w14:textId="77777777" w:rsidR="00E5412B" w:rsidRPr="005D0864" w:rsidRDefault="00E5412B" w:rsidP="005D0864">
      <w:pPr>
        <w:rPr>
          <w:rFonts w:ascii="PT Sans" w:hAnsi="PT Sans"/>
        </w:rPr>
      </w:pPr>
    </w:p>
    <w:sectPr w:rsidR="00E5412B" w:rsidRPr="005D0864" w:rsidSect="007918AB">
      <w:headerReference w:type="default" r:id="rId11"/>
      <w:footerReference w:type="default" r:id="rId12"/>
      <w:pgSz w:w="11906" w:h="16838" w:code="9"/>
      <w:pgMar w:top="851" w:right="1134" w:bottom="1134" w:left="1134" w:header="851"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01DAC7" w14:textId="77777777" w:rsidR="0018354C" w:rsidRDefault="0018354C" w:rsidP="005D63CD">
      <w:pPr>
        <w:spacing w:after="0" w:line="240" w:lineRule="auto"/>
      </w:pPr>
      <w:r>
        <w:separator/>
      </w:r>
    </w:p>
  </w:endnote>
  <w:endnote w:type="continuationSeparator" w:id="0">
    <w:p w14:paraId="4E80E70B" w14:textId="77777777" w:rsidR="0018354C" w:rsidRDefault="0018354C" w:rsidP="005D63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PT Sans">
    <w:panose1 w:val="020B0503020203020204"/>
    <w:charset w:val="EE"/>
    <w:family w:val="swiss"/>
    <w:pitch w:val="variable"/>
    <w:sig w:usb0="A00002EF" w:usb1="5000204B" w:usb2="00000000" w:usb3="00000000" w:csb0="00000097"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DFFC6B" w14:textId="5DE441F3" w:rsidR="009D770A" w:rsidRPr="006E476B" w:rsidRDefault="00447B8A" w:rsidP="009D770A">
    <w:pPr>
      <w:pStyle w:val="Stopka"/>
      <w:spacing w:line="200" w:lineRule="exact"/>
      <w:rPr>
        <w:rFonts w:ascii="PT Sans" w:hAnsi="PT Sans"/>
        <w:color w:val="002D59"/>
        <w:sz w:val="16"/>
        <w:szCs w:val="16"/>
        <w:vertAlign w:val="subscript"/>
      </w:rPr>
    </w:pPr>
    <w:bookmarkStart w:id="1" w:name="_Hlk87867592"/>
    <w:bookmarkStart w:id="2" w:name="_Hlk87867593"/>
    <w:r w:rsidRPr="00D61394">
      <w:rPr>
        <w:rFonts w:ascii="PT Sans" w:hAnsi="PT Sans"/>
        <w:noProof/>
        <w:color w:val="002D59"/>
        <w:sz w:val="26"/>
        <w:szCs w:val="26"/>
        <w:lang w:eastAsia="pl-PL"/>
      </w:rPr>
      <w:drawing>
        <wp:anchor distT="0" distB="0" distL="114300" distR="114300" simplePos="0" relativeHeight="251656192" behindDoc="1" locked="0" layoutInCell="1" allowOverlap="1" wp14:anchorId="5C287E0C" wp14:editId="2242B12E">
          <wp:simplePos x="0" y="0"/>
          <wp:positionH relativeFrom="page">
            <wp:posOffset>3719428</wp:posOffset>
          </wp:positionH>
          <wp:positionV relativeFrom="page">
            <wp:posOffset>9257893</wp:posOffset>
          </wp:positionV>
          <wp:extent cx="3579825" cy="1380490"/>
          <wp:effectExtent l="0" t="0" r="1905"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579825" cy="1380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318B" w:rsidRPr="006B318B">
      <w:rPr>
        <w:rFonts w:ascii="PT Sans" w:hAnsi="PT Sans"/>
        <w:color w:val="002D59"/>
        <w:sz w:val="16"/>
        <w:szCs w:val="16"/>
      </w:rPr>
      <w:t>U</w:t>
    </w:r>
    <w:bookmarkEnd w:id="1"/>
    <w:bookmarkEnd w:id="2"/>
    <w:r w:rsidR="009D770A" w:rsidRPr="006B318B">
      <w:rPr>
        <w:rFonts w:ascii="PT Sans" w:hAnsi="PT Sans"/>
        <w:color w:val="002D59"/>
        <w:sz w:val="16"/>
        <w:szCs w:val="16"/>
      </w:rPr>
      <w:t>niwersytet Śląski w Katowicach</w:t>
    </w:r>
  </w:p>
  <w:p w14:paraId="1EE35576" w14:textId="449DB941" w:rsidR="009D770A" w:rsidRPr="006B318B" w:rsidRDefault="009D770A" w:rsidP="0070345B">
    <w:pPr>
      <w:pStyle w:val="Stopka"/>
      <w:tabs>
        <w:tab w:val="clear" w:pos="4536"/>
        <w:tab w:val="clear" w:pos="9072"/>
        <w:tab w:val="left" w:pos="6529"/>
      </w:tabs>
      <w:spacing w:line="200" w:lineRule="exact"/>
      <w:rPr>
        <w:rFonts w:ascii="PT Sans" w:hAnsi="PT Sans"/>
        <w:color w:val="002D59"/>
        <w:sz w:val="16"/>
        <w:szCs w:val="16"/>
      </w:rPr>
    </w:pPr>
    <w:r w:rsidRPr="006B318B">
      <w:rPr>
        <w:rFonts w:ascii="PT Sans" w:hAnsi="PT Sans"/>
        <w:color w:val="002D59"/>
        <w:sz w:val="16"/>
        <w:szCs w:val="16"/>
      </w:rPr>
      <w:t xml:space="preserve">ul. </w:t>
    </w:r>
    <w:r>
      <w:rPr>
        <w:rFonts w:ascii="PT Sans" w:hAnsi="PT Sans"/>
        <w:color w:val="002D59"/>
        <w:sz w:val="16"/>
        <w:szCs w:val="16"/>
      </w:rPr>
      <w:t>Bankowa 12</w:t>
    </w:r>
    <w:r w:rsidRPr="006B318B">
      <w:rPr>
        <w:rFonts w:ascii="PT Sans" w:hAnsi="PT Sans"/>
        <w:color w:val="002D59"/>
        <w:sz w:val="16"/>
        <w:szCs w:val="16"/>
      </w:rPr>
      <w:t xml:space="preserve">, </w:t>
    </w:r>
    <w:r w:rsidRPr="0017299B">
      <w:rPr>
        <w:rFonts w:ascii="PT Sans" w:hAnsi="PT Sans"/>
        <w:color w:val="002D59"/>
        <w:sz w:val="16"/>
        <w:szCs w:val="16"/>
      </w:rPr>
      <w:t>40-007 Katowice</w:t>
    </w:r>
    <w:r>
      <w:rPr>
        <w:rFonts w:ascii="PT Sans" w:hAnsi="PT Sans"/>
        <w:color w:val="002D59"/>
        <w:sz w:val="16"/>
        <w:szCs w:val="16"/>
      </w:rPr>
      <w:t xml:space="preserve"> </w:t>
    </w:r>
    <w:r w:rsidR="0070345B">
      <w:rPr>
        <w:rFonts w:ascii="PT Sans" w:hAnsi="PT Sans"/>
        <w:color w:val="002D59"/>
        <w:sz w:val="16"/>
        <w:szCs w:val="16"/>
      </w:rPr>
      <w:tab/>
    </w:r>
  </w:p>
  <w:p w14:paraId="12525960" w14:textId="77777777" w:rsidR="009D770A" w:rsidRPr="000C5ABC" w:rsidRDefault="009D770A" w:rsidP="009D770A">
    <w:pPr>
      <w:pStyle w:val="Stopka"/>
      <w:spacing w:line="200" w:lineRule="exact"/>
      <w:rPr>
        <w:rFonts w:ascii="PT Sans" w:hAnsi="PT Sans"/>
        <w:color w:val="002D59"/>
        <w:sz w:val="16"/>
        <w:szCs w:val="16"/>
        <w:u w:val="single"/>
        <w:lang w:val="de-DE"/>
      </w:rPr>
    </w:pPr>
    <w:proofErr w:type="spellStart"/>
    <w:r w:rsidRPr="000C5ABC">
      <w:rPr>
        <w:rFonts w:ascii="PT Sans" w:hAnsi="PT Sans"/>
        <w:color w:val="002D59"/>
        <w:sz w:val="16"/>
        <w:szCs w:val="16"/>
        <w:lang w:val="de-DE"/>
      </w:rPr>
      <w:t>e-mail</w:t>
    </w:r>
    <w:proofErr w:type="spellEnd"/>
    <w:r w:rsidRPr="000C5ABC">
      <w:rPr>
        <w:rFonts w:ascii="PT Sans" w:hAnsi="PT Sans"/>
        <w:color w:val="002D59"/>
        <w:sz w:val="16"/>
        <w:szCs w:val="16"/>
        <w:lang w:val="de-DE"/>
      </w:rPr>
      <w:t xml:space="preserve">: </w:t>
    </w:r>
    <w:r>
      <w:rPr>
        <w:rFonts w:ascii="PT Sans" w:hAnsi="PT Sans"/>
        <w:color w:val="002D59"/>
        <w:sz w:val="16"/>
        <w:szCs w:val="16"/>
        <w:lang w:val="de-DE"/>
      </w:rPr>
      <w:t>wpisz_adres</w:t>
    </w:r>
    <w:r w:rsidRPr="000C5ABC">
      <w:rPr>
        <w:rFonts w:ascii="PT Sans" w:hAnsi="PT Sans"/>
        <w:color w:val="002D59"/>
        <w:sz w:val="16"/>
        <w:szCs w:val="16"/>
        <w:lang w:val="de-DE"/>
      </w:rPr>
      <w:t>@us.edu.pl</w:t>
    </w:r>
  </w:p>
  <w:p w14:paraId="7C3B729E" w14:textId="77777777" w:rsidR="009D770A" w:rsidRPr="000C5ABC" w:rsidRDefault="009D770A" w:rsidP="009D770A">
    <w:pPr>
      <w:pStyle w:val="Stopka"/>
      <w:spacing w:line="200" w:lineRule="exact"/>
      <w:rPr>
        <w:rFonts w:ascii="PT Sans" w:hAnsi="PT Sans"/>
        <w:color w:val="002D59"/>
        <w:sz w:val="16"/>
        <w:szCs w:val="16"/>
        <w:lang w:val="de-DE"/>
      </w:rPr>
    </w:pPr>
  </w:p>
  <w:p w14:paraId="0FA900D3" w14:textId="77777777" w:rsidR="009D770A" w:rsidRPr="0017299B" w:rsidRDefault="009D770A" w:rsidP="009D770A">
    <w:pPr>
      <w:pStyle w:val="Stopka"/>
      <w:spacing w:line="200" w:lineRule="exact"/>
      <w:rPr>
        <w:rFonts w:ascii="PT Sans" w:hAnsi="PT Sans"/>
        <w:color w:val="002D59"/>
        <w:sz w:val="16"/>
        <w:szCs w:val="16"/>
      </w:rPr>
    </w:pPr>
    <w:r w:rsidRPr="006B318B">
      <w:rPr>
        <w:rFonts w:ascii="PT Sans" w:hAnsi="PT Sans"/>
        <w:color w:val="002D59"/>
        <w:sz w:val="18"/>
        <w:szCs w:val="18"/>
      </w:rPr>
      <w:t>www.</w:t>
    </w:r>
    <w:r w:rsidRPr="006B318B">
      <w:rPr>
        <w:rFonts w:ascii="PT Sans" w:hAnsi="PT Sans"/>
        <w:b/>
        <w:bCs/>
        <w:color w:val="002D59"/>
        <w:sz w:val="18"/>
        <w:szCs w:val="18"/>
      </w:rPr>
      <w:t>us.</w:t>
    </w:r>
    <w:r w:rsidRPr="006B318B">
      <w:rPr>
        <w:rFonts w:ascii="PT Sans" w:hAnsi="PT Sans"/>
        <w:color w:val="002D59"/>
        <w:sz w:val="18"/>
        <w:szCs w:val="18"/>
      </w:rPr>
      <w:t>edu.pl</w:t>
    </w:r>
  </w:p>
  <w:p w14:paraId="14736680" w14:textId="21A346CD" w:rsidR="005A269D" w:rsidRPr="0017299B" w:rsidRDefault="005A269D" w:rsidP="009D770A">
    <w:pPr>
      <w:pStyle w:val="Stopka"/>
      <w:spacing w:line="200" w:lineRule="exact"/>
      <w:rPr>
        <w:rFonts w:ascii="PT Sans" w:hAnsi="PT Sans"/>
        <w:color w:val="002D59"/>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DB0CE5" w14:textId="77777777" w:rsidR="0018354C" w:rsidRDefault="0018354C" w:rsidP="005D63CD">
      <w:pPr>
        <w:spacing w:after="0" w:line="240" w:lineRule="auto"/>
      </w:pPr>
      <w:r>
        <w:separator/>
      </w:r>
    </w:p>
  </w:footnote>
  <w:footnote w:type="continuationSeparator" w:id="0">
    <w:p w14:paraId="7D319229" w14:textId="77777777" w:rsidR="0018354C" w:rsidRDefault="0018354C" w:rsidP="005D63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F93A9" w14:textId="40914CBF" w:rsidR="00773DC7" w:rsidRDefault="00252EE9" w:rsidP="000729DF">
    <w:pPr>
      <w:pStyle w:val="Nagwek"/>
      <w:tabs>
        <w:tab w:val="clear" w:pos="4536"/>
        <w:tab w:val="clear" w:pos="9072"/>
        <w:tab w:val="left" w:pos="1650"/>
      </w:tabs>
    </w:pPr>
    <w:r>
      <w:rPr>
        <w:noProof/>
        <w:lang w:eastAsia="pl-PL"/>
      </w:rPr>
      <w:drawing>
        <wp:inline distT="0" distB="0" distL="0" distR="0" wp14:anchorId="213A0E8F" wp14:editId="674C5F58">
          <wp:extent cx="1294646" cy="1113155"/>
          <wp:effectExtent l="0" t="0" r="1270" b="444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
                    <a:extLst>
                      <a:ext uri="{28A0092B-C50C-407E-A947-70E740481C1C}">
                        <a14:useLocalDpi xmlns:a14="http://schemas.microsoft.com/office/drawing/2010/main" val="0"/>
                      </a:ext>
                    </a:extLst>
                  </a:blip>
                  <a:stretch>
                    <a:fillRect/>
                  </a:stretch>
                </pic:blipFill>
                <pic:spPr>
                  <a:xfrm>
                    <a:off x="0" y="0"/>
                    <a:ext cx="1334511" cy="1147431"/>
                  </a:xfrm>
                  <a:prstGeom prst="rect">
                    <a:avLst/>
                  </a:prstGeom>
                </pic:spPr>
              </pic:pic>
            </a:graphicData>
          </a:graphic>
        </wp:inline>
      </w:drawing>
    </w:r>
    <w:r w:rsidR="000729DF">
      <w:rPr>
        <w:noProof/>
        <w:lang w:eastAsia="pl-PL"/>
      </w:rPr>
      <w:drawing>
        <wp:anchor distT="0" distB="0" distL="114300" distR="114300" simplePos="0" relativeHeight="251660288" behindDoc="1" locked="1" layoutInCell="1" allowOverlap="1" wp14:anchorId="34E9D8BA" wp14:editId="27BEC705">
          <wp:simplePos x="0" y="0"/>
          <wp:positionH relativeFrom="page">
            <wp:posOffset>4553585</wp:posOffset>
          </wp:positionH>
          <wp:positionV relativeFrom="page">
            <wp:posOffset>398145</wp:posOffset>
          </wp:positionV>
          <wp:extent cx="3077845" cy="1194435"/>
          <wp:effectExtent l="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3077845" cy="1194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1291A8" w14:textId="0132CAB8" w:rsidR="000729DF" w:rsidRPr="0027681F" w:rsidRDefault="000729DF" w:rsidP="00CF1E8E">
    <w:pPr>
      <w:pStyle w:val="Stopka"/>
      <w:spacing w:line="200" w:lineRule="exact"/>
      <w:rPr>
        <w:rFonts w:ascii="PT Sans" w:hAnsi="PT Sans"/>
        <w:i/>
        <w:color w:val="002D59"/>
        <w:sz w:val="14"/>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D0920"/>
    <w:multiLevelType w:val="hybridMultilevel"/>
    <w:tmpl w:val="E7B22930"/>
    <w:lvl w:ilvl="0" w:tplc="51220D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C02319"/>
    <w:multiLevelType w:val="hybridMultilevel"/>
    <w:tmpl w:val="42341F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E046C5C"/>
    <w:multiLevelType w:val="hybridMultilevel"/>
    <w:tmpl w:val="90569952"/>
    <w:lvl w:ilvl="0" w:tplc="B45811A4">
      <w:start w:val="1"/>
      <w:numFmt w:val="bullet"/>
      <w:lvlText w:val="◦"/>
      <w:lvlJc w:val="left"/>
      <w:pPr>
        <w:ind w:left="720" w:hanging="360"/>
      </w:pPr>
      <w:rPr>
        <w:rFonts w:ascii="Tahoma" w:hAnsi="Tahoma" w:hint="default"/>
        <w:caps w:val="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BBA6C19"/>
    <w:multiLevelType w:val="hybridMultilevel"/>
    <w:tmpl w:val="B23081F6"/>
    <w:lvl w:ilvl="0" w:tplc="4C6E8442">
      <w:start w:val="1"/>
      <w:numFmt w:val="bullet"/>
      <w:lvlText w:val="-"/>
      <w:lvlJc w:val="left"/>
      <w:pPr>
        <w:ind w:left="720" w:hanging="360"/>
      </w:pPr>
      <w:rPr>
        <w:rFonts w:ascii="Tahoma" w:hAnsi="Tahoma" w:hint="default"/>
        <w:caps w:val="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CF462F2"/>
    <w:multiLevelType w:val="multilevel"/>
    <w:tmpl w:val="6742EF0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5CA6D63"/>
    <w:multiLevelType w:val="hybridMultilevel"/>
    <w:tmpl w:val="57A6136E"/>
    <w:lvl w:ilvl="0" w:tplc="D13EF8DA">
      <w:start w:val="2"/>
      <w:numFmt w:val="decimal"/>
      <w:lvlText w:val="%1"/>
      <w:lvlJc w:val="left"/>
      <w:pPr>
        <w:ind w:left="1108" w:hanging="360"/>
      </w:pPr>
      <w:rPr>
        <w:rFonts w:hint="default"/>
      </w:rPr>
    </w:lvl>
    <w:lvl w:ilvl="1" w:tplc="04150019" w:tentative="1">
      <w:start w:val="1"/>
      <w:numFmt w:val="lowerLetter"/>
      <w:lvlText w:val="%2."/>
      <w:lvlJc w:val="left"/>
      <w:pPr>
        <w:ind w:left="1828" w:hanging="360"/>
      </w:pPr>
    </w:lvl>
    <w:lvl w:ilvl="2" w:tplc="0415001B" w:tentative="1">
      <w:start w:val="1"/>
      <w:numFmt w:val="lowerRoman"/>
      <w:lvlText w:val="%3."/>
      <w:lvlJc w:val="right"/>
      <w:pPr>
        <w:ind w:left="2548" w:hanging="180"/>
      </w:pPr>
    </w:lvl>
    <w:lvl w:ilvl="3" w:tplc="0415000F" w:tentative="1">
      <w:start w:val="1"/>
      <w:numFmt w:val="decimal"/>
      <w:lvlText w:val="%4."/>
      <w:lvlJc w:val="left"/>
      <w:pPr>
        <w:ind w:left="3268" w:hanging="360"/>
      </w:pPr>
    </w:lvl>
    <w:lvl w:ilvl="4" w:tplc="04150019" w:tentative="1">
      <w:start w:val="1"/>
      <w:numFmt w:val="lowerLetter"/>
      <w:lvlText w:val="%5."/>
      <w:lvlJc w:val="left"/>
      <w:pPr>
        <w:ind w:left="3988" w:hanging="360"/>
      </w:pPr>
    </w:lvl>
    <w:lvl w:ilvl="5" w:tplc="0415001B" w:tentative="1">
      <w:start w:val="1"/>
      <w:numFmt w:val="lowerRoman"/>
      <w:lvlText w:val="%6."/>
      <w:lvlJc w:val="right"/>
      <w:pPr>
        <w:ind w:left="4708" w:hanging="180"/>
      </w:pPr>
    </w:lvl>
    <w:lvl w:ilvl="6" w:tplc="0415000F" w:tentative="1">
      <w:start w:val="1"/>
      <w:numFmt w:val="decimal"/>
      <w:lvlText w:val="%7."/>
      <w:lvlJc w:val="left"/>
      <w:pPr>
        <w:ind w:left="5428" w:hanging="360"/>
      </w:pPr>
    </w:lvl>
    <w:lvl w:ilvl="7" w:tplc="04150019" w:tentative="1">
      <w:start w:val="1"/>
      <w:numFmt w:val="lowerLetter"/>
      <w:lvlText w:val="%8."/>
      <w:lvlJc w:val="left"/>
      <w:pPr>
        <w:ind w:left="6148" w:hanging="360"/>
      </w:pPr>
    </w:lvl>
    <w:lvl w:ilvl="8" w:tplc="0415001B" w:tentative="1">
      <w:start w:val="1"/>
      <w:numFmt w:val="lowerRoman"/>
      <w:lvlText w:val="%9."/>
      <w:lvlJc w:val="right"/>
      <w:pPr>
        <w:ind w:left="6868" w:hanging="180"/>
      </w:pPr>
    </w:lvl>
  </w:abstractNum>
  <w:abstractNum w:abstractNumId="6" w15:restartNumberingAfterBreak="0">
    <w:nsid w:val="272B6831"/>
    <w:multiLevelType w:val="multilevel"/>
    <w:tmpl w:val="D87474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2CFC6FD4"/>
    <w:multiLevelType w:val="hybridMultilevel"/>
    <w:tmpl w:val="CB7E1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CDF6BE8"/>
    <w:multiLevelType w:val="hybridMultilevel"/>
    <w:tmpl w:val="9F24C8A0"/>
    <w:lvl w:ilvl="0" w:tplc="64CC3B9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A6B105B"/>
    <w:multiLevelType w:val="hybridMultilevel"/>
    <w:tmpl w:val="26FA8818"/>
    <w:lvl w:ilvl="0" w:tplc="4C6E8442">
      <w:start w:val="1"/>
      <w:numFmt w:val="bullet"/>
      <w:lvlText w:val="-"/>
      <w:lvlJc w:val="left"/>
      <w:pPr>
        <w:ind w:left="720" w:hanging="360"/>
      </w:pPr>
      <w:rPr>
        <w:rFonts w:ascii="Tahoma" w:hAnsi="Tahoma" w:hint="default"/>
        <w:caps w:val="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C1D5D16"/>
    <w:multiLevelType w:val="hybridMultilevel"/>
    <w:tmpl w:val="9ADEB196"/>
    <w:lvl w:ilvl="0" w:tplc="4C6E8442">
      <w:start w:val="1"/>
      <w:numFmt w:val="bullet"/>
      <w:lvlText w:val="-"/>
      <w:lvlJc w:val="left"/>
      <w:pPr>
        <w:ind w:left="720" w:hanging="360"/>
      </w:pPr>
      <w:rPr>
        <w:rFonts w:ascii="Tahoma" w:hAnsi="Tahoma" w:hint="default"/>
        <w:caps w:val="0"/>
        <w:position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EEF24BA"/>
    <w:multiLevelType w:val="hybridMultilevel"/>
    <w:tmpl w:val="6406D6D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5A51C13"/>
    <w:multiLevelType w:val="hybridMultilevel"/>
    <w:tmpl w:val="0F0E11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3"/>
  </w:num>
  <w:num w:numId="3">
    <w:abstractNumId w:val="2"/>
  </w:num>
  <w:num w:numId="4">
    <w:abstractNumId w:val="10"/>
  </w:num>
  <w:num w:numId="5">
    <w:abstractNumId w:val="11"/>
  </w:num>
  <w:num w:numId="6">
    <w:abstractNumId w:val="12"/>
  </w:num>
  <w:num w:numId="7">
    <w:abstractNumId w:val="7"/>
  </w:num>
  <w:num w:numId="8">
    <w:abstractNumId w:val="4"/>
  </w:num>
  <w:num w:numId="9">
    <w:abstractNumId w:val="6"/>
  </w:num>
  <w:num w:numId="10">
    <w:abstractNumId w:val="1"/>
  </w:num>
  <w:num w:numId="11">
    <w:abstractNumId w:val="8"/>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3CD"/>
    <w:rsid w:val="00014932"/>
    <w:rsid w:val="00022A9D"/>
    <w:rsid w:val="0003207E"/>
    <w:rsid w:val="00062715"/>
    <w:rsid w:val="00071113"/>
    <w:rsid w:val="000729DF"/>
    <w:rsid w:val="0007517D"/>
    <w:rsid w:val="00082C11"/>
    <w:rsid w:val="00091EA6"/>
    <w:rsid w:val="000B4609"/>
    <w:rsid w:val="000C0053"/>
    <w:rsid w:val="000C5ABC"/>
    <w:rsid w:val="000F2C5D"/>
    <w:rsid w:val="00112077"/>
    <w:rsid w:val="00163FA9"/>
    <w:rsid w:val="0017299B"/>
    <w:rsid w:val="00181E29"/>
    <w:rsid w:val="00182EA1"/>
    <w:rsid w:val="00183294"/>
    <w:rsid w:val="0018354C"/>
    <w:rsid w:val="001846A0"/>
    <w:rsid w:val="001902EC"/>
    <w:rsid w:val="001A54FC"/>
    <w:rsid w:val="001B1AC0"/>
    <w:rsid w:val="001B5BFE"/>
    <w:rsid w:val="001C22E5"/>
    <w:rsid w:val="001F0FB7"/>
    <w:rsid w:val="001F2145"/>
    <w:rsid w:val="0020098A"/>
    <w:rsid w:val="00200A27"/>
    <w:rsid w:val="002441EA"/>
    <w:rsid w:val="00252EE9"/>
    <w:rsid w:val="00263EEF"/>
    <w:rsid w:val="0027505E"/>
    <w:rsid w:val="0027681F"/>
    <w:rsid w:val="0028110E"/>
    <w:rsid w:val="00287461"/>
    <w:rsid w:val="002A50F6"/>
    <w:rsid w:val="002B3B39"/>
    <w:rsid w:val="002C6780"/>
    <w:rsid w:val="002D2F12"/>
    <w:rsid w:val="002D4679"/>
    <w:rsid w:val="002D64F0"/>
    <w:rsid w:val="002F1E6A"/>
    <w:rsid w:val="00304F10"/>
    <w:rsid w:val="00305649"/>
    <w:rsid w:val="00313806"/>
    <w:rsid w:val="0031784D"/>
    <w:rsid w:val="00321B53"/>
    <w:rsid w:val="00332488"/>
    <w:rsid w:val="003342ED"/>
    <w:rsid w:val="00340337"/>
    <w:rsid w:val="00354EEE"/>
    <w:rsid w:val="00384BCB"/>
    <w:rsid w:val="00387F4C"/>
    <w:rsid w:val="003A095E"/>
    <w:rsid w:val="003A4630"/>
    <w:rsid w:val="003B0A0C"/>
    <w:rsid w:val="003B4411"/>
    <w:rsid w:val="003B7DC9"/>
    <w:rsid w:val="003D353C"/>
    <w:rsid w:val="003E3BDD"/>
    <w:rsid w:val="003E5ACF"/>
    <w:rsid w:val="003F629B"/>
    <w:rsid w:val="00417E3C"/>
    <w:rsid w:val="00447B8A"/>
    <w:rsid w:val="004529DF"/>
    <w:rsid w:val="00466679"/>
    <w:rsid w:val="00484AA8"/>
    <w:rsid w:val="0049724F"/>
    <w:rsid w:val="004B5A4B"/>
    <w:rsid w:val="004C39A0"/>
    <w:rsid w:val="004D01AB"/>
    <w:rsid w:val="004E7ABD"/>
    <w:rsid w:val="0050123D"/>
    <w:rsid w:val="005105D1"/>
    <w:rsid w:val="00525486"/>
    <w:rsid w:val="00525926"/>
    <w:rsid w:val="00530CAA"/>
    <w:rsid w:val="0053663B"/>
    <w:rsid w:val="00542A50"/>
    <w:rsid w:val="00542EF2"/>
    <w:rsid w:val="00557CB8"/>
    <w:rsid w:val="00582CA3"/>
    <w:rsid w:val="005A269D"/>
    <w:rsid w:val="005B2A2D"/>
    <w:rsid w:val="005B34FE"/>
    <w:rsid w:val="005C0E3F"/>
    <w:rsid w:val="005C24DF"/>
    <w:rsid w:val="005D0864"/>
    <w:rsid w:val="005D63CD"/>
    <w:rsid w:val="005E7B56"/>
    <w:rsid w:val="005F51BB"/>
    <w:rsid w:val="00643968"/>
    <w:rsid w:val="00661CC6"/>
    <w:rsid w:val="00683DF4"/>
    <w:rsid w:val="00694D0D"/>
    <w:rsid w:val="006B318B"/>
    <w:rsid w:val="006B3397"/>
    <w:rsid w:val="006D4468"/>
    <w:rsid w:val="0070345B"/>
    <w:rsid w:val="00705526"/>
    <w:rsid w:val="007114C0"/>
    <w:rsid w:val="00736CED"/>
    <w:rsid w:val="00736DD8"/>
    <w:rsid w:val="00740D2F"/>
    <w:rsid w:val="00747C84"/>
    <w:rsid w:val="00753946"/>
    <w:rsid w:val="00753A03"/>
    <w:rsid w:val="00765CD8"/>
    <w:rsid w:val="00773DC7"/>
    <w:rsid w:val="00775AAE"/>
    <w:rsid w:val="00784AA9"/>
    <w:rsid w:val="007918AB"/>
    <w:rsid w:val="007B1224"/>
    <w:rsid w:val="007F250F"/>
    <w:rsid w:val="00804432"/>
    <w:rsid w:val="008067A0"/>
    <w:rsid w:val="00812BCD"/>
    <w:rsid w:val="008310A7"/>
    <w:rsid w:val="008444BB"/>
    <w:rsid w:val="00845B0F"/>
    <w:rsid w:val="008574E5"/>
    <w:rsid w:val="00882B49"/>
    <w:rsid w:val="00886073"/>
    <w:rsid w:val="008A3A81"/>
    <w:rsid w:val="008C37F0"/>
    <w:rsid w:val="008D55ED"/>
    <w:rsid w:val="008D61DA"/>
    <w:rsid w:val="008E4986"/>
    <w:rsid w:val="00916C3A"/>
    <w:rsid w:val="00955227"/>
    <w:rsid w:val="00961048"/>
    <w:rsid w:val="009753D0"/>
    <w:rsid w:val="00985A51"/>
    <w:rsid w:val="009865EE"/>
    <w:rsid w:val="009923E5"/>
    <w:rsid w:val="009A0578"/>
    <w:rsid w:val="009A668B"/>
    <w:rsid w:val="009D0573"/>
    <w:rsid w:val="009D770A"/>
    <w:rsid w:val="00A23F78"/>
    <w:rsid w:val="00A41DB5"/>
    <w:rsid w:val="00A4302F"/>
    <w:rsid w:val="00A50998"/>
    <w:rsid w:val="00A50DF2"/>
    <w:rsid w:val="00A5454F"/>
    <w:rsid w:val="00A65E97"/>
    <w:rsid w:val="00A94C7B"/>
    <w:rsid w:val="00AD1DEF"/>
    <w:rsid w:val="00AE0FC0"/>
    <w:rsid w:val="00AE7F71"/>
    <w:rsid w:val="00AF6E83"/>
    <w:rsid w:val="00B16EC9"/>
    <w:rsid w:val="00B21E12"/>
    <w:rsid w:val="00B73726"/>
    <w:rsid w:val="00B73B67"/>
    <w:rsid w:val="00B81993"/>
    <w:rsid w:val="00B81E77"/>
    <w:rsid w:val="00B945EF"/>
    <w:rsid w:val="00BD546E"/>
    <w:rsid w:val="00BF1AEA"/>
    <w:rsid w:val="00C05D16"/>
    <w:rsid w:val="00C26A84"/>
    <w:rsid w:val="00C4084A"/>
    <w:rsid w:val="00C73435"/>
    <w:rsid w:val="00C76C57"/>
    <w:rsid w:val="00C83304"/>
    <w:rsid w:val="00CA3BF5"/>
    <w:rsid w:val="00CD7B85"/>
    <w:rsid w:val="00CF1E8E"/>
    <w:rsid w:val="00D60497"/>
    <w:rsid w:val="00D61394"/>
    <w:rsid w:val="00D65CB7"/>
    <w:rsid w:val="00D66CE5"/>
    <w:rsid w:val="00D91F72"/>
    <w:rsid w:val="00D970EC"/>
    <w:rsid w:val="00D976F8"/>
    <w:rsid w:val="00DC132A"/>
    <w:rsid w:val="00DC489F"/>
    <w:rsid w:val="00DF123B"/>
    <w:rsid w:val="00E30A5A"/>
    <w:rsid w:val="00E35FD3"/>
    <w:rsid w:val="00E36C84"/>
    <w:rsid w:val="00E51758"/>
    <w:rsid w:val="00E5412B"/>
    <w:rsid w:val="00E57DC0"/>
    <w:rsid w:val="00E62CDB"/>
    <w:rsid w:val="00E66288"/>
    <w:rsid w:val="00E73379"/>
    <w:rsid w:val="00E7441E"/>
    <w:rsid w:val="00EA3288"/>
    <w:rsid w:val="00EA3A8A"/>
    <w:rsid w:val="00EB7506"/>
    <w:rsid w:val="00EC48A0"/>
    <w:rsid w:val="00ED3B08"/>
    <w:rsid w:val="00EE380D"/>
    <w:rsid w:val="00F1351F"/>
    <w:rsid w:val="00F276C0"/>
    <w:rsid w:val="00F443BF"/>
    <w:rsid w:val="00F51209"/>
    <w:rsid w:val="00F628D0"/>
    <w:rsid w:val="00F77EAB"/>
    <w:rsid w:val="00F84EF3"/>
    <w:rsid w:val="00FC0FD0"/>
    <w:rsid w:val="00FE09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4DC32"/>
  <w15:docId w15:val="{61E5B294-F4E3-40D4-A85D-3D44A3A2A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B2A2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D63C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D63CD"/>
  </w:style>
  <w:style w:type="paragraph" w:styleId="Stopka">
    <w:name w:val="footer"/>
    <w:basedOn w:val="Normalny"/>
    <w:link w:val="StopkaZnak"/>
    <w:uiPriority w:val="99"/>
    <w:unhideWhenUsed/>
    <w:rsid w:val="005D6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D63CD"/>
  </w:style>
  <w:style w:type="character" w:styleId="Hipercze">
    <w:name w:val="Hyperlink"/>
    <w:basedOn w:val="Domylnaczcionkaakapitu"/>
    <w:uiPriority w:val="99"/>
    <w:unhideWhenUsed/>
    <w:rsid w:val="00557CB8"/>
    <w:rPr>
      <w:color w:val="0563C1" w:themeColor="hyperlink"/>
      <w:u w:val="single"/>
    </w:rPr>
  </w:style>
  <w:style w:type="character" w:customStyle="1" w:styleId="Nierozpoznanawzmianka1">
    <w:name w:val="Nierozpoznana wzmianka1"/>
    <w:basedOn w:val="Domylnaczcionkaakapitu"/>
    <w:uiPriority w:val="99"/>
    <w:semiHidden/>
    <w:unhideWhenUsed/>
    <w:rsid w:val="00557CB8"/>
    <w:rPr>
      <w:color w:val="605E5C"/>
      <w:shd w:val="clear" w:color="auto" w:fill="E1DFDD"/>
    </w:rPr>
  </w:style>
  <w:style w:type="paragraph" w:customStyle="1" w:styleId="Podstawowyakapitowy">
    <w:name w:val="[Podstawowy akapitowy]"/>
    <w:basedOn w:val="Normalny"/>
    <w:uiPriority w:val="99"/>
    <w:rsid w:val="00557CB8"/>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Akapitzlist">
    <w:name w:val="List Paragraph"/>
    <w:basedOn w:val="Normalny"/>
    <w:uiPriority w:val="34"/>
    <w:qFormat/>
    <w:rsid w:val="00753A03"/>
    <w:pPr>
      <w:ind w:left="720"/>
      <w:contextualSpacing/>
    </w:pPr>
  </w:style>
  <w:style w:type="paragraph" w:styleId="Tekstprzypisudolnego">
    <w:name w:val="footnote text"/>
    <w:basedOn w:val="Normalny"/>
    <w:link w:val="TekstprzypisudolnegoZnak"/>
    <w:uiPriority w:val="99"/>
    <w:semiHidden/>
    <w:unhideWhenUsed/>
    <w:rsid w:val="006B339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B3397"/>
    <w:rPr>
      <w:sz w:val="20"/>
      <w:szCs w:val="20"/>
    </w:rPr>
  </w:style>
  <w:style w:type="character" w:styleId="Odwoanieprzypisudolnego">
    <w:name w:val="footnote reference"/>
    <w:basedOn w:val="Domylnaczcionkaakapitu"/>
    <w:uiPriority w:val="99"/>
    <w:semiHidden/>
    <w:unhideWhenUsed/>
    <w:rsid w:val="006B3397"/>
    <w:rPr>
      <w:vertAlign w:val="superscript"/>
    </w:rPr>
  </w:style>
  <w:style w:type="table" w:styleId="Tabela-Siatka">
    <w:name w:val="Table Grid"/>
    <w:basedOn w:val="Standardowy"/>
    <w:uiPriority w:val="39"/>
    <w:rsid w:val="00A50998"/>
    <w:pPr>
      <w:spacing w:after="0" w:line="240" w:lineRule="auto"/>
    </w:pPr>
    <w:rPr>
      <w:rFonts w:eastAsiaTheme="minorEastAsia"/>
      <w:lang w:eastAsia="pl-P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38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tiff"/></Relationships>
</file>

<file path=word/_rels/header1.xml.rels><?xml version="1.0" encoding="UTF-8" standalone="yes"?>
<Relationships xmlns="http://schemas.openxmlformats.org/package/2006/relationships"><Relationship Id="rId2" Type="http://schemas.openxmlformats.org/officeDocument/2006/relationships/image" Target="media/image5.tiff"/><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4">
      <a:majorFont>
        <a:latin typeface="Palatino Linotype"/>
        <a:ea typeface=""/>
        <a:cs typeface=""/>
      </a:majorFont>
      <a:minorFont>
        <a:latin typeface="Palatino Linotype"/>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C2E79-5C20-494A-9C3E-E5472BA98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Pages>
  <Words>723</Words>
  <Characters>4344</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Uniwersystet Śląski w Katowicach</Company>
  <LinksUpToDate>false</LinksUpToDate>
  <CharactersWithSpaces>5057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Iwona Cichy</dc:creator>
  <cp:lastModifiedBy>Zuzanna Foltak</cp:lastModifiedBy>
  <cp:revision>8</cp:revision>
  <dcterms:created xsi:type="dcterms:W3CDTF">2023-11-29T10:55:00Z</dcterms:created>
  <dcterms:modified xsi:type="dcterms:W3CDTF">2023-12-07T00:13:00Z</dcterms:modified>
</cp:coreProperties>
</file>