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ECC" w14:textId="77777777" w:rsidR="003B03D2" w:rsidRPr="005F36DA" w:rsidRDefault="003B03D2" w:rsidP="003B03D2">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CLASS 1</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3B03D2" w:rsidRPr="005F36DA" w14:paraId="4F5B5555" w14:textId="77777777" w:rsidTr="00116713">
        <w:trPr>
          <w:trHeight w:val="700"/>
        </w:trPr>
        <w:tc>
          <w:tcPr>
            <w:tcW w:w="1980" w:type="dxa"/>
            <w:shd w:val="clear" w:color="auto" w:fill="D9D9D9"/>
            <w:vAlign w:val="center"/>
          </w:tcPr>
          <w:p w14:paraId="4C36EED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TOPIC</w:t>
            </w:r>
          </w:p>
        </w:tc>
        <w:tc>
          <w:tcPr>
            <w:tcW w:w="7161" w:type="dxa"/>
            <w:gridSpan w:val="2"/>
            <w:vAlign w:val="center"/>
          </w:tcPr>
          <w:p w14:paraId="7276B71A" w14:textId="525F147E" w:rsidR="003B03D2" w:rsidRPr="005F36DA" w:rsidRDefault="001D1E4C" w:rsidP="003B03D2">
            <w:pPr>
              <w:spacing w:after="0" w:line="276" w:lineRule="auto"/>
              <w:jc w:val="both"/>
              <w:rPr>
                <w:rFonts w:ascii="Times New Roman" w:eastAsia="Calibri" w:hAnsi="Times New Roman" w:cs="Times New Roman"/>
                <w:iCs/>
                <w:sz w:val="24"/>
                <w:szCs w:val="24"/>
                <w:lang w:val="en-US" w:eastAsia="pl-PL"/>
              </w:rPr>
            </w:pPr>
            <w:bookmarkStart w:id="0" w:name="_Hlk139377977"/>
            <w:r>
              <w:rPr>
                <w:rFonts w:ascii="Times New Roman" w:eastAsia="Calibri" w:hAnsi="Times New Roman" w:cs="Times New Roman"/>
                <w:iCs/>
                <w:sz w:val="24"/>
                <w:szCs w:val="24"/>
                <w:lang w:val="en-US" w:eastAsia="pl-PL"/>
              </w:rPr>
              <w:t xml:space="preserve">The Social Transformation at the Turn of the Century: </w:t>
            </w:r>
            <w:proofErr w:type="spellStart"/>
            <w:r w:rsidRPr="001D1E4C">
              <w:rPr>
                <w:rFonts w:ascii="Times New Roman" w:eastAsia="Calibri" w:hAnsi="Times New Roman" w:cs="Times New Roman"/>
                <w:bCs/>
                <w:iCs/>
                <w:sz w:val="24"/>
                <w:szCs w:val="24"/>
                <w:lang w:eastAsia="pl-PL"/>
              </w:rPr>
              <w:t>The</w:t>
            </w:r>
            <w:proofErr w:type="spellEnd"/>
            <w:r w:rsidRPr="001D1E4C">
              <w:rPr>
                <w:rFonts w:ascii="Times New Roman" w:eastAsia="Calibri" w:hAnsi="Times New Roman" w:cs="Times New Roman"/>
                <w:bCs/>
                <w:iCs/>
                <w:sz w:val="24"/>
                <w:szCs w:val="24"/>
                <w:lang w:eastAsia="pl-PL"/>
              </w:rPr>
              <w:t xml:space="preserve"> </w:t>
            </w:r>
            <w:proofErr w:type="spellStart"/>
            <w:r w:rsidRPr="001D1E4C">
              <w:rPr>
                <w:rFonts w:ascii="Times New Roman" w:eastAsia="Calibri" w:hAnsi="Times New Roman" w:cs="Times New Roman"/>
                <w:bCs/>
                <w:iCs/>
                <w:sz w:val="24"/>
                <w:szCs w:val="24"/>
                <w:lang w:eastAsia="pl-PL"/>
              </w:rPr>
              <w:t>Postindustrial</w:t>
            </w:r>
            <w:proofErr w:type="spellEnd"/>
            <w:r w:rsidRPr="001D1E4C">
              <w:rPr>
                <w:rFonts w:ascii="Times New Roman" w:eastAsia="Calibri" w:hAnsi="Times New Roman" w:cs="Times New Roman"/>
                <w:bCs/>
                <w:iCs/>
                <w:sz w:val="24"/>
                <w:szCs w:val="24"/>
                <w:lang w:eastAsia="pl-PL"/>
              </w:rPr>
              <w:t xml:space="preserve"> </w:t>
            </w:r>
            <w:proofErr w:type="spellStart"/>
            <w:r w:rsidRPr="001D1E4C">
              <w:rPr>
                <w:rFonts w:ascii="Times New Roman" w:eastAsia="Calibri" w:hAnsi="Times New Roman" w:cs="Times New Roman"/>
                <w:bCs/>
                <w:iCs/>
                <w:sz w:val="24"/>
                <w:szCs w:val="24"/>
                <w:lang w:eastAsia="pl-PL"/>
              </w:rPr>
              <w:t>Society</w:t>
            </w:r>
            <w:proofErr w:type="spellEnd"/>
            <w:r w:rsidRPr="001D1E4C">
              <w:rPr>
                <w:rFonts w:ascii="Times New Roman" w:eastAsia="Calibri" w:hAnsi="Times New Roman" w:cs="Times New Roman"/>
                <w:bCs/>
                <w:iCs/>
                <w:sz w:val="24"/>
                <w:szCs w:val="24"/>
                <w:lang w:eastAsia="pl-PL"/>
              </w:rPr>
              <w:t xml:space="preserve"> </w:t>
            </w:r>
            <w:r>
              <w:rPr>
                <w:rFonts w:ascii="Times New Roman" w:eastAsia="Calibri" w:hAnsi="Times New Roman" w:cs="Times New Roman"/>
                <w:bCs/>
                <w:iCs/>
                <w:sz w:val="24"/>
                <w:szCs w:val="24"/>
                <w:lang w:val="en-US" w:eastAsia="pl-PL"/>
              </w:rPr>
              <w:t>a</w:t>
            </w:r>
            <w:proofErr w:type="spellStart"/>
            <w:r w:rsidRPr="001D1E4C">
              <w:rPr>
                <w:rFonts w:ascii="Times New Roman" w:eastAsia="Calibri" w:hAnsi="Times New Roman" w:cs="Times New Roman"/>
                <w:bCs/>
                <w:iCs/>
                <w:sz w:val="24"/>
                <w:szCs w:val="24"/>
                <w:lang w:eastAsia="pl-PL"/>
              </w:rPr>
              <w:t>nd</w:t>
            </w:r>
            <w:proofErr w:type="spellEnd"/>
            <w:r w:rsidRPr="001D1E4C">
              <w:rPr>
                <w:rFonts w:ascii="Times New Roman" w:eastAsia="Calibri" w:hAnsi="Times New Roman" w:cs="Times New Roman"/>
                <w:bCs/>
                <w:iCs/>
                <w:sz w:val="24"/>
                <w:szCs w:val="24"/>
                <w:lang w:eastAsia="pl-PL"/>
              </w:rPr>
              <w:t xml:space="preserve"> </w:t>
            </w:r>
            <w:r>
              <w:rPr>
                <w:rFonts w:ascii="Times New Roman" w:eastAsia="Calibri" w:hAnsi="Times New Roman" w:cs="Times New Roman"/>
                <w:iCs/>
                <w:sz w:val="24"/>
                <w:szCs w:val="24"/>
                <w:lang w:val="en-US" w:eastAsia="pl-PL"/>
              </w:rPr>
              <w:t xml:space="preserve">Media Literacy </w:t>
            </w:r>
            <w:bookmarkEnd w:id="0"/>
          </w:p>
        </w:tc>
      </w:tr>
      <w:tr w:rsidR="003B03D2" w:rsidRPr="005F36DA" w14:paraId="45468060" w14:textId="77777777" w:rsidTr="00116713">
        <w:trPr>
          <w:trHeight w:val="700"/>
        </w:trPr>
        <w:tc>
          <w:tcPr>
            <w:tcW w:w="1980" w:type="dxa"/>
            <w:shd w:val="clear" w:color="auto" w:fill="D9D9D9"/>
            <w:vAlign w:val="center"/>
          </w:tcPr>
          <w:p w14:paraId="7DE58580"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LEARNING CONTENT - DETAILED CHARACTERISTICS</w:t>
            </w:r>
          </w:p>
        </w:tc>
        <w:tc>
          <w:tcPr>
            <w:tcW w:w="7161" w:type="dxa"/>
            <w:gridSpan w:val="2"/>
            <w:vAlign w:val="center"/>
          </w:tcPr>
          <w:p w14:paraId="693F87B8" w14:textId="038E9FD5" w:rsidR="003B03D2" w:rsidRPr="005F36DA" w:rsidRDefault="003B03D2" w:rsidP="003B03D2">
            <w:pPr>
              <w:tabs>
                <w:tab w:val="num" w:pos="720"/>
              </w:tabs>
              <w:spacing w:after="0" w:line="276" w:lineRule="auto"/>
              <w:jc w:val="both"/>
              <w:rPr>
                <w:rFonts w:ascii="Times New Roman" w:eastAsia="Calibri" w:hAnsi="Times New Roman" w:cs="Times New Roman"/>
                <w:iCs/>
                <w:sz w:val="24"/>
                <w:szCs w:val="24"/>
                <w:lang w:val="en-US" w:eastAsia="pl-PL"/>
              </w:rPr>
            </w:pPr>
            <w:r w:rsidRPr="005F36DA">
              <w:rPr>
                <w:rFonts w:ascii="Times New Roman" w:eastAsia="Calibri" w:hAnsi="Times New Roman" w:cs="Times New Roman"/>
                <w:sz w:val="24"/>
                <w:szCs w:val="24"/>
                <w:lang w:val="en-US" w:eastAsia="pl-PL"/>
              </w:rPr>
              <w:t xml:space="preserve">This </w:t>
            </w:r>
            <w:r w:rsidR="003A6C45" w:rsidRPr="005F36DA">
              <w:rPr>
                <w:rFonts w:ascii="Times New Roman" w:eastAsia="Calibri" w:hAnsi="Times New Roman" w:cs="Times New Roman"/>
                <w:sz w:val="24"/>
                <w:szCs w:val="24"/>
                <w:lang w:val="en-US" w:eastAsia="pl-PL"/>
              </w:rPr>
              <w:t xml:space="preserve">class </w:t>
            </w:r>
            <w:r w:rsidRPr="005F36DA">
              <w:rPr>
                <w:rFonts w:ascii="Times New Roman" w:eastAsia="Calibri" w:hAnsi="Times New Roman" w:cs="Times New Roman"/>
                <w:sz w:val="24"/>
                <w:szCs w:val="24"/>
                <w:lang w:val="en-US" w:eastAsia="pl-PL"/>
              </w:rPr>
              <w:t xml:space="preserve">focuses on the </w:t>
            </w:r>
            <w:r w:rsidR="001D1E4C">
              <w:rPr>
                <w:rFonts w:ascii="Times New Roman" w:eastAsia="Calibri" w:hAnsi="Times New Roman" w:cs="Times New Roman"/>
                <w:sz w:val="24"/>
                <w:szCs w:val="24"/>
                <w:lang w:val="en-US" w:eastAsia="pl-PL"/>
              </w:rPr>
              <w:t xml:space="preserve">way society has changed in the last fifty years under the influence of the mass media and the new horizons that have been opened in front of humankind in view of these transformations. The questions of the social construction of identities in a world dominated by the mass media and the transformations in the way information flows function in society are discussed against the background of such </w:t>
            </w:r>
            <w:r w:rsidR="00A7707A">
              <w:rPr>
                <w:rFonts w:ascii="Times New Roman" w:eastAsia="Calibri" w:hAnsi="Times New Roman" w:cs="Times New Roman"/>
                <w:sz w:val="24"/>
                <w:szCs w:val="24"/>
                <w:lang w:val="en-US" w:eastAsia="pl-PL"/>
              </w:rPr>
              <w:t xml:space="preserve">theories as Daniel Bell’s theory of the postindustrial society, </w:t>
            </w:r>
            <w:r w:rsidR="00AB79AC" w:rsidRPr="00136446">
              <w:rPr>
                <w:rFonts w:ascii="Times New Roman" w:eastAsia="Calibri" w:hAnsi="Times New Roman" w:cs="Times New Roman"/>
                <w:sz w:val="24"/>
                <w:szCs w:val="24"/>
                <w:lang w:val="en-US" w:eastAsia="pl-PL"/>
              </w:rPr>
              <w:t>Pierre Bourdieu’s “</w:t>
            </w:r>
            <w:r w:rsidR="00AB79AC" w:rsidRPr="00136446">
              <w:rPr>
                <w:rFonts w:ascii="Times New Roman" w:eastAsia="Calibri" w:hAnsi="Times New Roman" w:cs="Times New Roman"/>
                <w:iCs/>
                <w:sz w:val="24"/>
                <w:szCs w:val="24"/>
                <w:lang w:val="en-US" w:eastAsia="pl-PL"/>
              </w:rPr>
              <w:t>cultural fields”</w:t>
            </w:r>
            <w:r w:rsidR="00AB79AC" w:rsidRPr="00136446">
              <w:rPr>
                <w:rFonts w:ascii="Times New Roman" w:eastAsia="Calibri" w:hAnsi="Times New Roman" w:cs="Times New Roman"/>
                <w:sz w:val="24"/>
                <w:szCs w:val="24"/>
                <w:lang w:val="en-US" w:eastAsia="pl-PL"/>
              </w:rPr>
              <w:t xml:space="preserve"> </w:t>
            </w:r>
            <w:r w:rsidR="001D1E4C" w:rsidRPr="00136446">
              <w:rPr>
                <w:rFonts w:ascii="Times New Roman" w:eastAsia="Calibri" w:hAnsi="Times New Roman" w:cs="Times New Roman"/>
                <w:sz w:val="24"/>
                <w:szCs w:val="24"/>
                <w:lang w:val="en-US" w:eastAsia="pl-PL"/>
              </w:rPr>
              <w:t xml:space="preserve">and </w:t>
            </w:r>
            <w:r w:rsidR="00AB79AC" w:rsidRPr="00136446">
              <w:rPr>
                <w:rFonts w:ascii="Times New Roman" w:eastAsia="Calibri" w:hAnsi="Times New Roman" w:cs="Times New Roman"/>
                <w:sz w:val="24"/>
                <w:szCs w:val="24"/>
                <w:lang w:val="en-US" w:eastAsia="pl-PL"/>
              </w:rPr>
              <w:t>“</w:t>
            </w:r>
            <w:r w:rsidR="00AB79AC" w:rsidRPr="00136446">
              <w:rPr>
                <w:rFonts w:ascii="Times New Roman" w:eastAsia="Calibri" w:hAnsi="Times New Roman" w:cs="Times New Roman"/>
                <w:iCs/>
                <w:sz w:val="24"/>
                <w:szCs w:val="24"/>
                <w:lang w:val="en-US" w:eastAsia="pl-PL"/>
              </w:rPr>
              <w:t>symbolic capital”</w:t>
            </w:r>
            <w:r w:rsidR="00136446" w:rsidRPr="00136446">
              <w:rPr>
                <w:rFonts w:ascii="Times New Roman" w:eastAsia="Calibri" w:hAnsi="Times New Roman" w:cs="Times New Roman"/>
                <w:iCs/>
                <w:sz w:val="24"/>
                <w:szCs w:val="24"/>
                <w:lang w:val="en-US" w:eastAsia="pl-PL"/>
              </w:rPr>
              <w:t xml:space="preserve">, Jean </w:t>
            </w:r>
            <w:proofErr w:type="spellStart"/>
            <w:proofErr w:type="gramStart"/>
            <w:r w:rsidR="00136446" w:rsidRPr="00136446">
              <w:rPr>
                <w:rFonts w:ascii="Times New Roman" w:hAnsi="Times New Roman" w:cs="Times New Roman"/>
                <w:sz w:val="24"/>
                <w:szCs w:val="24"/>
              </w:rPr>
              <w:t>Baudrillard</w:t>
            </w:r>
            <w:proofErr w:type="spellEnd"/>
            <w:r w:rsidR="00136446">
              <w:rPr>
                <w:rFonts w:ascii="Times New Roman" w:eastAsia="Calibri" w:hAnsi="Times New Roman" w:cs="Times New Roman"/>
                <w:iCs/>
                <w:sz w:val="24"/>
                <w:szCs w:val="24"/>
                <w:lang w:val="en-US" w:eastAsia="pl-PL"/>
              </w:rPr>
              <w:t>‘</w:t>
            </w:r>
            <w:proofErr w:type="gramEnd"/>
            <w:r w:rsidR="00136446">
              <w:rPr>
                <w:rFonts w:ascii="Times New Roman" w:eastAsia="Calibri" w:hAnsi="Times New Roman" w:cs="Times New Roman"/>
                <w:iCs/>
                <w:sz w:val="24"/>
                <w:szCs w:val="24"/>
                <w:lang w:val="en-US" w:eastAsia="pl-PL"/>
              </w:rPr>
              <w:t>s</w:t>
            </w:r>
            <w:r w:rsidR="00136446" w:rsidRPr="00136446">
              <w:rPr>
                <w:rFonts w:ascii="Times New Roman" w:eastAsia="Calibri" w:hAnsi="Times New Roman" w:cs="Times New Roman"/>
                <w:iCs/>
                <w:sz w:val="24"/>
                <w:szCs w:val="24"/>
                <w:lang w:val="en-US" w:eastAsia="pl-PL"/>
              </w:rPr>
              <w:t xml:space="preserve"> </w:t>
            </w:r>
            <w:r w:rsidR="00136446">
              <w:rPr>
                <w:rFonts w:ascii="Times New Roman" w:eastAsia="Calibri" w:hAnsi="Times New Roman" w:cs="Times New Roman"/>
                <w:iCs/>
                <w:sz w:val="24"/>
                <w:szCs w:val="24"/>
                <w:lang w:val="en-US" w:eastAsia="pl-PL"/>
              </w:rPr>
              <w:t>“</w:t>
            </w:r>
            <w:r w:rsidR="00136446" w:rsidRPr="00136446">
              <w:rPr>
                <w:rFonts w:ascii="Times New Roman" w:eastAsia="Calibri" w:hAnsi="Times New Roman" w:cs="Times New Roman"/>
                <w:iCs/>
                <w:sz w:val="24"/>
                <w:szCs w:val="24"/>
                <w:lang w:val="en-US" w:eastAsia="pl-PL"/>
              </w:rPr>
              <w:t>hyperreality</w:t>
            </w:r>
            <w:r w:rsidR="00136446">
              <w:rPr>
                <w:rFonts w:ascii="Times New Roman" w:eastAsia="Calibri" w:hAnsi="Times New Roman" w:cs="Times New Roman"/>
                <w:iCs/>
                <w:sz w:val="24"/>
                <w:szCs w:val="24"/>
                <w:lang w:val="en-US" w:eastAsia="pl-PL"/>
              </w:rPr>
              <w:t>”</w:t>
            </w:r>
            <w:r w:rsidR="00AB79AC">
              <w:rPr>
                <w:rFonts w:ascii="Times New Roman" w:eastAsia="Calibri" w:hAnsi="Times New Roman" w:cs="Times New Roman"/>
                <w:iCs/>
                <w:sz w:val="24"/>
                <w:szCs w:val="24"/>
                <w:lang w:val="en-US" w:eastAsia="pl-PL"/>
              </w:rPr>
              <w:t xml:space="preserve"> to the “Metaverse Ecosystem” of today and in relevance to media literacy</w:t>
            </w:r>
            <w:r w:rsidR="00DE4FF0" w:rsidRPr="005F36DA">
              <w:rPr>
                <w:rFonts w:ascii="Times New Roman" w:eastAsia="Calibri" w:hAnsi="Times New Roman" w:cs="Times New Roman"/>
                <w:iCs/>
                <w:sz w:val="24"/>
                <w:szCs w:val="24"/>
                <w:lang w:val="en-US" w:eastAsia="pl-PL"/>
              </w:rPr>
              <w:t xml:space="preserve">. </w:t>
            </w:r>
          </w:p>
        </w:tc>
      </w:tr>
      <w:tr w:rsidR="003B03D2" w:rsidRPr="005F36DA" w14:paraId="15DFA18B" w14:textId="77777777" w:rsidTr="00116713">
        <w:trPr>
          <w:trHeight w:val="700"/>
        </w:trPr>
        <w:tc>
          <w:tcPr>
            <w:tcW w:w="1980" w:type="dxa"/>
            <w:shd w:val="clear" w:color="auto" w:fill="D9D9D9"/>
            <w:vAlign w:val="center"/>
          </w:tcPr>
          <w:p w14:paraId="3CB7B73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KEY WORDS</w:t>
            </w:r>
          </w:p>
        </w:tc>
        <w:tc>
          <w:tcPr>
            <w:tcW w:w="7161" w:type="dxa"/>
            <w:gridSpan w:val="2"/>
            <w:vAlign w:val="center"/>
          </w:tcPr>
          <w:p w14:paraId="6EFDB397" w14:textId="1BD3BB9A" w:rsidR="003B03D2" w:rsidRPr="005F36DA" w:rsidRDefault="00AB79AC" w:rsidP="003B03D2">
            <w:pPr>
              <w:spacing w:after="0" w:line="276" w:lineRule="auto"/>
              <w:rPr>
                <w:rFonts w:ascii="Times New Roman" w:eastAsia="Calibri" w:hAnsi="Times New Roman" w:cs="Times New Roman"/>
                <w:sz w:val="24"/>
                <w:szCs w:val="24"/>
                <w:lang w:val="en-US" w:eastAsia="pl-PL"/>
              </w:rPr>
            </w:pPr>
            <w:r>
              <w:rPr>
                <w:rFonts w:ascii="Times New Roman" w:eastAsia="Calibri" w:hAnsi="Times New Roman" w:cs="Times New Roman"/>
                <w:sz w:val="24"/>
                <w:szCs w:val="24"/>
                <w:lang w:val="en-US" w:eastAsia="pl-PL"/>
              </w:rPr>
              <w:t>Postindustrial society</w:t>
            </w:r>
            <w:r w:rsidR="00DE4FF0" w:rsidRPr="005F36DA">
              <w:rPr>
                <w:rFonts w:ascii="Times New Roman" w:eastAsia="Calibri" w:hAnsi="Times New Roman" w:cs="Times New Roman"/>
                <w:sz w:val="24"/>
                <w:szCs w:val="24"/>
                <w:lang w:val="en-US" w:eastAsia="pl-PL"/>
              </w:rPr>
              <w:t>,</w:t>
            </w:r>
            <w:r w:rsidR="00FC7FB2" w:rsidRPr="005F36DA">
              <w:rPr>
                <w:rFonts w:ascii="Times New Roman" w:eastAsia="Calibri" w:hAnsi="Times New Roman" w:cs="Times New Roman"/>
                <w:sz w:val="24"/>
                <w:szCs w:val="24"/>
                <w:lang w:val="en-US" w:eastAsia="pl-PL"/>
              </w:rPr>
              <w:t xml:space="preserve"> </w:t>
            </w:r>
            <w:r>
              <w:rPr>
                <w:rFonts w:ascii="Times New Roman" w:eastAsia="Calibri" w:hAnsi="Times New Roman" w:cs="Times New Roman"/>
                <w:sz w:val="24"/>
                <w:szCs w:val="24"/>
                <w:lang w:val="en-US" w:eastAsia="pl-PL"/>
              </w:rPr>
              <w:t>cultural field</w:t>
            </w:r>
            <w:r w:rsidR="00136446">
              <w:rPr>
                <w:rFonts w:ascii="Times New Roman" w:eastAsia="Calibri" w:hAnsi="Times New Roman" w:cs="Times New Roman"/>
                <w:sz w:val="24"/>
                <w:szCs w:val="24"/>
                <w:lang w:val="en-US" w:eastAsia="pl-PL"/>
              </w:rPr>
              <w:t>s</w:t>
            </w:r>
            <w:r>
              <w:rPr>
                <w:rFonts w:ascii="Times New Roman" w:eastAsia="Calibri" w:hAnsi="Times New Roman" w:cs="Times New Roman"/>
                <w:sz w:val="24"/>
                <w:szCs w:val="24"/>
                <w:lang w:val="en-US" w:eastAsia="pl-PL"/>
              </w:rPr>
              <w:t xml:space="preserve">, symbolic capital, </w:t>
            </w:r>
            <w:r w:rsidR="00136446">
              <w:rPr>
                <w:rFonts w:ascii="Times New Roman" w:eastAsia="Calibri" w:hAnsi="Times New Roman" w:cs="Times New Roman"/>
                <w:sz w:val="24"/>
                <w:szCs w:val="24"/>
                <w:lang w:val="en-US" w:eastAsia="pl-PL"/>
              </w:rPr>
              <w:t xml:space="preserve">hyperreality, </w:t>
            </w:r>
            <w:r>
              <w:rPr>
                <w:rFonts w:ascii="Times New Roman" w:eastAsia="Calibri" w:hAnsi="Times New Roman" w:cs="Times New Roman"/>
                <w:sz w:val="24"/>
                <w:szCs w:val="24"/>
                <w:lang w:val="en-US" w:eastAsia="pl-PL"/>
              </w:rPr>
              <w:t xml:space="preserve">Metaverse, </w:t>
            </w:r>
            <w:r w:rsidR="00136446">
              <w:rPr>
                <w:rFonts w:ascii="Times New Roman" w:eastAsia="Calibri" w:hAnsi="Times New Roman" w:cs="Times New Roman"/>
                <w:sz w:val="24"/>
                <w:szCs w:val="24"/>
                <w:lang w:val="en-US" w:eastAsia="pl-PL"/>
              </w:rPr>
              <w:t>media literacy</w:t>
            </w:r>
          </w:p>
        </w:tc>
      </w:tr>
      <w:tr w:rsidR="003B03D2" w:rsidRPr="005F36DA" w14:paraId="1651D354" w14:textId="77777777" w:rsidTr="00116713">
        <w:trPr>
          <w:trHeight w:val="700"/>
        </w:trPr>
        <w:tc>
          <w:tcPr>
            <w:tcW w:w="1980" w:type="dxa"/>
            <w:shd w:val="clear" w:color="auto" w:fill="D9D9D9"/>
            <w:vAlign w:val="center"/>
          </w:tcPr>
          <w:p w14:paraId="3F45045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SUGGESTED TOOLS</w:t>
            </w:r>
          </w:p>
        </w:tc>
        <w:tc>
          <w:tcPr>
            <w:tcW w:w="7161" w:type="dxa"/>
            <w:gridSpan w:val="2"/>
            <w:vAlign w:val="center"/>
          </w:tcPr>
          <w:p w14:paraId="1844FA41" w14:textId="1B806AB5" w:rsidR="003B03D2" w:rsidRPr="0090506D" w:rsidRDefault="003B03D2" w:rsidP="003B03D2">
            <w:pPr>
              <w:spacing w:after="0" w:line="276" w:lineRule="auto"/>
              <w:rPr>
                <w:rFonts w:ascii="Times New Roman" w:eastAsia="Calibri" w:hAnsi="Times New Roman" w:cs="Times New Roman"/>
                <w:sz w:val="24"/>
                <w:szCs w:val="24"/>
                <w:lang w:val="en-US" w:eastAsia="pl-PL"/>
              </w:rPr>
            </w:pPr>
            <w:r w:rsidRPr="0090506D">
              <w:rPr>
                <w:rFonts w:ascii="Times New Roman" w:eastAsia="Calibri" w:hAnsi="Times New Roman" w:cs="Times New Roman"/>
                <w:sz w:val="24"/>
                <w:szCs w:val="24"/>
                <w:lang w:val="en-US" w:eastAsia="pl-PL"/>
              </w:rPr>
              <w:t>Power-point presentation</w:t>
            </w:r>
          </w:p>
          <w:p w14:paraId="4B46D208" w14:textId="067FE9D8" w:rsidR="003B03D2" w:rsidRPr="0090506D" w:rsidRDefault="003B03D2" w:rsidP="003B03D2">
            <w:pPr>
              <w:spacing w:after="0" w:line="276" w:lineRule="auto"/>
              <w:rPr>
                <w:rFonts w:ascii="Times New Roman" w:eastAsia="Calibri" w:hAnsi="Times New Roman" w:cs="Times New Roman"/>
                <w:sz w:val="24"/>
                <w:szCs w:val="24"/>
                <w:lang w:val="en-US" w:eastAsia="pl-PL"/>
              </w:rPr>
            </w:pPr>
            <w:r w:rsidRPr="0090506D">
              <w:rPr>
                <w:rFonts w:ascii="Times New Roman" w:eastAsia="Calibri" w:hAnsi="Times New Roman" w:cs="Times New Roman"/>
                <w:sz w:val="24"/>
                <w:szCs w:val="24"/>
                <w:lang w:val="en-US" w:eastAsia="pl-PL"/>
              </w:rPr>
              <w:t>Videos and readings about the concept</w:t>
            </w:r>
            <w:r w:rsidR="00136446" w:rsidRPr="0090506D">
              <w:rPr>
                <w:rFonts w:ascii="Times New Roman" w:eastAsia="Calibri" w:hAnsi="Times New Roman" w:cs="Times New Roman"/>
                <w:sz w:val="24"/>
                <w:szCs w:val="24"/>
                <w:lang w:val="en-US" w:eastAsia="pl-PL"/>
              </w:rPr>
              <w:t>s discussed</w:t>
            </w:r>
          </w:p>
          <w:p w14:paraId="76F45445" w14:textId="77777777" w:rsidR="003B03D2" w:rsidRPr="005F36DA" w:rsidRDefault="003B03D2" w:rsidP="003B03D2">
            <w:pPr>
              <w:spacing w:after="0" w:line="276" w:lineRule="auto"/>
              <w:rPr>
                <w:rFonts w:ascii="Times New Roman" w:eastAsia="Calibri" w:hAnsi="Times New Roman" w:cs="Times New Roman"/>
                <w:sz w:val="24"/>
                <w:szCs w:val="24"/>
                <w:lang w:val="en-US" w:eastAsia="pl-PL"/>
              </w:rPr>
            </w:pPr>
            <w:r w:rsidRPr="0090506D">
              <w:rPr>
                <w:rFonts w:ascii="Times New Roman" w:eastAsia="Calibri" w:hAnsi="Times New Roman" w:cs="Times New Roman"/>
                <w:sz w:val="24"/>
                <w:szCs w:val="24"/>
                <w:lang w:val="en-US" w:eastAsia="pl-PL"/>
              </w:rPr>
              <w:t>Discussion</w:t>
            </w:r>
          </w:p>
        </w:tc>
      </w:tr>
      <w:tr w:rsidR="003B03D2" w:rsidRPr="005F36DA" w14:paraId="1034381F" w14:textId="77777777" w:rsidTr="00116713">
        <w:trPr>
          <w:trHeight w:val="700"/>
        </w:trPr>
        <w:tc>
          <w:tcPr>
            <w:tcW w:w="1980" w:type="dxa"/>
            <w:shd w:val="clear" w:color="auto" w:fill="D9D9D9"/>
            <w:vAlign w:val="center"/>
          </w:tcPr>
          <w:p w14:paraId="5C250585"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TIPS / METHODOLOGICAL REMARKS</w:t>
            </w:r>
          </w:p>
          <w:p w14:paraId="1351AE83"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(if applicable)</w:t>
            </w:r>
          </w:p>
        </w:tc>
        <w:tc>
          <w:tcPr>
            <w:tcW w:w="7161" w:type="dxa"/>
            <w:gridSpan w:val="2"/>
            <w:vAlign w:val="center"/>
          </w:tcPr>
          <w:p w14:paraId="3FA0A058" w14:textId="34A15752" w:rsidR="003B03D2" w:rsidRPr="005F36DA" w:rsidRDefault="00FC7FB2" w:rsidP="003B03D2">
            <w:pPr>
              <w:spacing w:after="0" w:line="276" w:lineRule="auto"/>
              <w:rPr>
                <w:rFonts w:ascii="Times New Roman" w:eastAsia="Calibri" w:hAnsi="Times New Roman" w:cs="Times New Roman"/>
                <w:sz w:val="24"/>
                <w:szCs w:val="24"/>
                <w:lang w:eastAsia="pl-PL"/>
              </w:rPr>
            </w:pPr>
            <w:r w:rsidRPr="005F36DA">
              <w:rPr>
                <w:rFonts w:ascii="Times New Roman" w:eastAsia="Calibri" w:hAnsi="Times New Roman" w:cs="Times New Roman"/>
                <w:sz w:val="24"/>
                <w:szCs w:val="24"/>
                <w:lang w:val="en-US" w:eastAsia="pl-PL"/>
              </w:rPr>
              <w:t>The “flipped classroom” method is used. Students are assigned readings and videos to watch and then a class discussion is carried out</w:t>
            </w:r>
            <w:r w:rsidR="003B03D2" w:rsidRPr="005F36DA">
              <w:rPr>
                <w:rFonts w:ascii="Times New Roman" w:eastAsia="Calibri" w:hAnsi="Times New Roman" w:cs="Times New Roman"/>
                <w:sz w:val="24"/>
                <w:szCs w:val="24"/>
                <w:lang w:val="en-US" w:eastAsia="pl-PL"/>
              </w:rPr>
              <w:t xml:space="preserve">. All steps are detailed in the description </w:t>
            </w:r>
          </w:p>
        </w:tc>
      </w:tr>
      <w:tr w:rsidR="003B03D2" w:rsidRPr="005F36DA" w14:paraId="565080B3" w14:textId="77777777" w:rsidTr="00116713">
        <w:trPr>
          <w:trHeight w:val="171"/>
        </w:trPr>
        <w:tc>
          <w:tcPr>
            <w:tcW w:w="1980" w:type="dxa"/>
            <w:vMerge w:val="restart"/>
            <w:shd w:val="clear" w:color="auto" w:fill="D9D9D9"/>
            <w:vAlign w:val="center"/>
          </w:tcPr>
          <w:p w14:paraId="3E59C32C"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 xml:space="preserve">IMPLEMENTATION OF THE CLASSES </w:t>
            </w:r>
          </w:p>
          <w:p w14:paraId="14A13485"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p>
        </w:tc>
        <w:tc>
          <w:tcPr>
            <w:tcW w:w="1842" w:type="dxa"/>
            <w:shd w:val="clear" w:color="auto" w:fill="D9D9D9"/>
            <w:vAlign w:val="center"/>
          </w:tcPr>
          <w:p w14:paraId="07689B60"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p>
          <w:p w14:paraId="531D692C"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1</w:t>
            </w:r>
          </w:p>
        </w:tc>
        <w:tc>
          <w:tcPr>
            <w:tcW w:w="5319" w:type="dxa"/>
            <w:vAlign w:val="center"/>
          </w:tcPr>
          <w:p w14:paraId="315DD2C2" w14:textId="77777777" w:rsidR="00FC7FB2" w:rsidRPr="005F36DA" w:rsidRDefault="00FC7FB2" w:rsidP="00FC7FB2">
            <w:pPr>
              <w:spacing w:after="0" w:line="276" w:lineRule="auto"/>
              <w:jc w:val="both"/>
              <w:rPr>
                <w:rFonts w:ascii="Times New Roman" w:eastAsia="Calibri" w:hAnsi="Times New Roman" w:cs="Times New Roman"/>
                <w:iCs/>
                <w:sz w:val="24"/>
                <w:szCs w:val="24"/>
                <w:lang w:val="en-US" w:eastAsia="pl-PL"/>
              </w:rPr>
            </w:pPr>
            <w:r w:rsidRPr="005F36DA">
              <w:rPr>
                <w:rFonts w:ascii="Times New Roman" w:eastAsia="Calibri" w:hAnsi="Times New Roman" w:cs="Times New Roman"/>
                <w:iCs/>
                <w:sz w:val="24"/>
                <w:szCs w:val="24"/>
                <w:lang w:val="en-US" w:eastAsia="pl-PL"/>
              </w:rPr>
              <w:t xml:space="preserve">The students are assigned parts of the ground-laying texts to read before the class gathers. </w:t>
            </w:r>
          </w:p>
          <w:p w14:paraId="23E9AAF7" w14:textId="228AAF0C" w:rsidR="003B03D2" w:rsidRPr="005F36DA" w:rsidRDefault="00FC7FB2" w:rsidP="00FC7FB2">
            <w:pPr>
              <w:spacing w:after="0"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iCs/>
                <w:sz w:val="24"/>
                <w:szCs w:val="24"/>
                <w:lang w:val="en-US" w:eastAsia="pl-PL"/>
              </w:rPr>
              <w:t>See Work Card</w:t>
            </w:r>
            <w:r w:rsidR="0090506D">
              <w:rPr>
                <w:rFonts w:ascii="Times New Roman" w:eastAsia="Calibri" w:hAnsi="Times New Roman" w:cs="Times New Roman"/>
                <w:iCs/>
                <w:sz w:val="24"/>
                <w:szCs w:val="24"/>
                <w:lang w:val="en-US" w:eastAsia="pl-PL"/>
              </w:rPr>
              <w:t xml:space="preserve"> 1 and Work Card 2</w:t>
            </w:r>
            <w:r w:rsidR="00763C73">
              <w:rPr>
                <w:rFonts w:ascii="Times New Roman" w:eastAsia="Calibri" w:hAnsi="Times New Roman" w:cs="Times New Roman"/>
                <w:iCs/>
                <w:sz w:val="24"/>
                <w:szCs w:val="24"/>
                <w:lang w:val="en-US" w:eastAsia="pl-PL"/>
              </w:rPr>
              <w:t>.</w:t>
            </w:r>
            <w:r w:rsidRPr="005F36DA">
              <w:rPr>
                <w:rFonts w:ascii="Times New Roman" w:eastAsia="Calibri" w:hAnsi="Times New Roman" w:cs="Times New Roman"/>
                <w:iCs/>
                <w:sz w:val="24"/>
                <w:szCs w:val="24"/>
                <w:lang w:val="en-US" w:eastAsia="pl-PL"/>
              </w:rPr>
              <w:t xml:space="preserve"> </w:t>
            </w:r>
          </w:p>
        </w:tc>
      </w:tr>
      <w:tr w:rsidR="003B03D2" w:rsidRPr="005F36DA" w14:paraId="48BFB6DE" w14:textId="77777777" w:rsidTr="00116713">
        <w:trPr>
          <w:trHeight w:val="171"/>
        </w:trPr>
        <w:tc>
          <w:tcPr>
            <w:tcW w:w="1980" w:type="dxa"/>
            <w:vMerge/>
            <w:shd w:val="clear" w:color="auto" w:fill="D9D9D9"/>
            <w:vAlign w:val="center"/>
          </w:tcPr>
          <w:p w14:paraId="69662AFE"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F8C358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2</w:t>
            </w:r>
          </w:p>
        </w:tc>
        <w:tc>
          <w:tcPr>
            <w:tcW w:w="5319" w:type="dxa"/>
            <w:vAlign w:val="center"/>
          </w:tcPr>
          <w:p w14:paraId="64D94C93" w14:textId="0858928D" w:rsidR="00FC7FB2" w:rsidRPr="005F36DA" w:rsidRDefault="00FC7FB2" w:rsidP="00FC7FB2">
            <w:pPr>
              <w:spacing w:after="0"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iCs/>
                <w:sz w:val="24"/>
                <w:szCs w:val="24"/>
                <w:lang w:val="en-US" w:eastAsia="pl-PL"/>
              </w:rPr>
              <w:t xml:space="preserve">The students are assigned to read the power-point presentation and think of possible questions to discuss. </w:t>
            </w:r>
          </w:p>
          <w:p w14:paraId="10EF55EA" w14:textId="429EE483" w:rsidR="003B03D2" w:rsidRPr="005F36DA" w:rsidRDefault="003B03D2" w:rsidP="00FC7FB2">
            <w:pPr>
              <w:spacing w:after="0" w:line="276" w:lineRule="auto"/>
              <w:jc w:val="both"/>
              <w:rPr>
                <w:rFonts w:ascii="Times New Roman" w:eastAsia="Calibri" w:hAnsi="Times New Roman" w:cs="Times New Roman"/>
                <w:sz w:val="24"/>
                <w:szCs w:val="24"/>
                <w:lang w:val="en-US" w:eastAsia="pl-PL"/>
              </w:rPr>
            </w:pPr>
          </w:p>
        </w:tc>
      </w:tr>
      <w:tr w:rsidR="003B03D2" w:rsidRPr="005F36DA" w14:paraId="2FA55A69" w14:textId="77777777" w:rsidTr="00116713">
        <w:trPr>
          <w:trHeight w:val="85"/>
        </w:trPr>
        <w:tc>
          <w:tcPr>
            <w:tcW w:w="1980" w:type="dxa"/>
            <w:vMerge/>
            <w:shd w:val="clear" w:color="auto" w:fill="D9D9D9"/>
            <w:vAlign w:val="center"/>
          </w:tcPr>
          <w:p w14:paraId="7DD739B6"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44CDFDDE"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3</w:t>
            </w:r>
          </w:p>
        </w:tc>
        <w:tc>
          <w:tcPr>
            <w:tcW w:w="5319" w:type="dxa"/>
            <w:vAlign w:val="center"/>
          </w:tcPr>
          <w:p w14:paraId="2D910624" w14:textId="2D80F427" w:rsidR="003B03D2" w:rsidRPr="005F36DA" w:rsidRDefault="00FC7FB2" w:rsidP="003B03D2">
            <w:pPr>
              <w:spacing w:after="0" w:line="276" w:lineRule="auto"/>
              <w:jc w:val="both"/>
              <w:rPr>
                <w:rFonts w:ascii="Times New Roman" w:eastAsia="Calibri" w:hAnsi="Times New Roman" w:cs="Times New Roman"/>
                <w:iCs/>
                <w:sz w:val="24"/>
                <w:szCs w:val="24"/>
                <w:lang w:val="en-US" w:eastAsia="pl-PL"/>
              </w:rPr>
            </w:pPr>
            <w:r w:rsidRPr="005F36DA">
              <w:rPr>
                <w:rFonts w:ascii="Times New Roman" w:eastAsia="Calibri" w:hAnsi="Times New Roman" w:cs="Times New Roman"/>
                <w:sz w:val="24"/>
                <w:szCs w:val="24"/>
                <w:lang w:val="en-US" w:eastAsia="pl-PL"/>
              </w:rPr>
              <w:t xml:space="preserve">Discussion: </w:t>
            </w:r>
            <w:r w:rsidRPr="005F36DA">
              <w:rPr>
                <w:rFonts w:ascii="Times New Roman" w:eastAsia="Calibri" w:hAnsi="Times New Roman" w:cs="Times New Roman"/>
                <w:iCs/>
                <w:sz w:val="24"/>
                <w:szCs w:val="24"/>
                <w:lang w:val="en-US" w:eastAsia="pl-PL"/>
              </w:rPr>
              <w:t xml:space="preserve">the students come to class and discuss the different theories </w:t>
            </w:r>
            <w:r w:rsidR="00136446">
              <w:rPr>
                <w:rFonts w:ascii="Times New Roman" w:eastAsia="Calibri" w:hAnsi="Times New Roman" w:cs="Times New Roman"/>
                <w:iCs/>
                <w:sz w:val="24"/>
                <w:szCs w:val="24"/>
                <w:lang w:val="en-US" w:eastAsia="pl-PL"/>
              </w:rPr>
              <w:t xml:space="preserve">related to the influence of mass media on contemporary society and the change in social identity construction. </w:t>
            </w:r>
            <w:r w:rsidRPr="005F36DA">
              <w:rPr>
                <w:rFonts w:ascii="Times New Roman" w:eastAsia="Calibri" w:hAnsi="Times New Roman" w:cs="Times New Roman"/>
                <w:iCs/>
                <w:sz w:val="24"/>
                <w:szCs w:val="24"/>
                <w:lang w:val="en-US" w:eastAsia="pl-PL"/>
              </w:rPr>
              <w:t xml:space="preserve">They ask questions based </w:t>
            </w:r>
            <w:r w:rsidRPr="005F36DA">
              <w:rPr>
                <w:rFonts w:ascii="Times New Roman" w:eastAsia="Calibri" w:hAnsi="Times New Roman" w:cs="Times New Roman"/>
                <w:iCs/>
                <w:sz w:val="24"/>
                <w:szCs w:val="24"/>
                <w:lang w:val="en-US" w:eastAsia="pl-PL"/>
              </w:rPr>
              <w:lastRenderedPageBreak/>
              <w:t>on their getting acquainted with the presentation of the lecturer.</w:t>
            </w:r>
          </w:p>
        </w:tc>
      </w:tr>
      <w:tr w:rsidR="003B03D2" w:rsidRPr="005F36DA" w14:paraId="2A1AA475" w14:textId="77777777" w:rsidTr="00116713">
        <w:trPr>
          <w:trHeight w:val="84"/>
        </w:trPr>
        <w:tc>
          <w:tcPr>
            <w:tcW w:w="1980" w:type="dxa"/>
            <w:vMerge/>
            <w:shd w:val="clear" w:color="auto" w:fill="D9D9D9"/>
            <w:vAlign w:val="center"/>
          </w:tcPr>
          <w:p w14:paraId="758A44FC"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54856564"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4</w:t>
            </w:r>
          </w:p>
        </w:tc>
        <w:tc>
          <w:tcPr>
            <w:tcW w:w="5319" w:type="dxa"/>
            <w:vAlign w:val="center"/>
          </w:tcPr>
          <w:p w14:paraId="4AEABB27" w14:textId="6410BF45" w:rsidR="003B03D2" w:rsidRPr="005F36DA" w:rsidRDefault="00FC7FB2" w:rsidP="003B03D2">
            <w:pPr>
              <w:spacing w:after="0"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 xml:space="preserve">The lecturer clarifies the different points of view and makes students critically assess what they know about </w:t>
            </w:r>
            <w:r w:rsidR="00DD0F97" w:rsidRPr="005F36DA">
              <w:rPr>
                <w:rFonts w:ascii="Times New Roman" w:eastAsia="Calibri" w:hAnsi="Times New Roman" w:cs="Times New Roman"/>
                <w:sz w:val="24"/>
                <w:szCs w:val="24"/>
                <w:lang w:val="en-US" w:eastAsia="pl-PL"/>
              </w:rPr>
              <w:t>th</w:t>
            </w:r>
            <w:r w:rsidR="00136446">
              <w:rPr>
                <w:rFonts w:ascii="Times New Roman" w:eastAsia="Calibri" w:hAnsi="Times New Roman" w:cs="Times New Roman"/>
                <w:sz w:val="24"/>
                <w:szCs w:val="24"/>
                <w:lang w:val="en-US" w:eastAsia="pl-PL"/>
              </w:rPr>
              <w:t>e issues discussed</w:t>
            </w:r>
            <w:r w:rsidR="00DD0F97" w:rsidRPr="005F36DA">
              <w:rPr>
                <w:rFonts w:ascii="Times New Roman" w:eastAsia="Calibri" w:hAnsi="Times New Roman" w:cs="Times New Roman"/>
                <w:sz w:val="24"/>
                <w:szCs w:val="24"/>
                <w:lang w:val="en-US" w:eastAsia="pl-PL"/>
              </w:rPr>
              <w:t>.</w:t>
            </w:r>
          </w:p>
        </w:tc>
      </w:tr>
      <w:tr w:rsidR="003B03D2" w:rsidRPr="005F36DA" w14:paraId="59FC818D" w14:textId="77777777" w:rsidTr="00116713">
        <w:trPr>
          <w:trHeight w:val="84"/>
        </w:trPr>
        <w:tc>
          <w:tcPr>
            <w:tcW w:w="1980" w:type="dxa"/>
            <w:vMerge/>
            <w:shd w:val="clear" w:color="auto" w:fill="D9D9D9"/>
            <w:vAlign w:val="center"/>
          </w:tcPr>
          <w:p w14:paraId="5B23D573"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8C0786B"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5</w:t>
            </w:r>
          </w:p>
        </w:tc>
        <w:tc>
          <w:tcPr>
            <w:tcW w:w="5319" w:type="dxa"/>
            <w:vAlign w:val="center"/>
          </w:tcPr>
          <w:p w14:paraId="5AD859F7" w14:textId="7A272405" w:rsidR="00DD0F97" w:rsidRPr="005F36DA" w:rsidRDefault="003B03D2" w:rsidP="00DD0F97">
            <w:pPr>
              <w:spacing w:after="0" w:line="276" w:lineRule="auto"/>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Learners discuss the</w:t>
            </w:r>
            <w:r w:rsidR="00DD0F97" w:rsidRPr="005F36DA">
              <w:rPr>
                <w:rFonts w:ascii="Times New Roman" w:eastAsia="Calibri" w:hAnsi="Times New Roman" w:cs="Times New Roman"/>
                <w:sz w:val="24"/>
                <w:szCs w:val="24"/>
                <w:lang w:val="en-US" w:eastAsia="pl-PL"/>
              </w:rPr>
              <w:t xml:space="preserve"> different </w:t>
            </w:r>
            <w:r w:rsidR="00136446">
              <w:rPr>
                <w:rFonts w:ascii="Times New Roman" w:eastAsia="Calibri" w:hAnsi="Times New Roman" w:cs="Times New Roman"/>
                <w:sz w:val="24"/>
                <w:szCs w:val="24"/>
                <w:lang w:val="en-US" w:eastAsia="pl-PL"/>
              </w:rPr>
              <w:t xml:space="preserve">theories and their relevance to </w:t>
            </w:r>
            <w:r w:rsidR="00DD0F97" w:rsidRPr="005F36DA">
              <w:rPr>
                <w:rFonts w:ascii="Times New Roman" w:eastAsia="Calibri" w:hAnsi="Times New Roman" w:cs="Times New Roman"/>
                <w:sz w:val="24"/>
                <w:szCs w:val="24"/>
                <w:lang w:val="en-US" w:eastAsia="pl-PL"/>
              </w:rPr>
              <w:t xml:space="preserve">media literacy. </w:t>
            </w:r>
          </w:p>
          <w:p w14:paraId="3900424E" w14:textId="424EE40F" w:rsidR="003B03D2" w:rsidRPr="005F36DA" w:rsidRDefault="003B03D2" w:rsidP="003B03D2">
            <w:pPr>
              <w:spacing w:after="0" w:line="276" w:lineRule="auto"/>
              <w:rPr>
                <w:rFonts w:ascii="Times New Roman" w:eastAsia="Calibri" w:hAnsi="Times New Roman" w:cs="Times New Roman"/>
                <w:sz w:val="24"/>
                <w:szCs w:val="24"/>
                <w:lang w:val="en-US" w:eastAsia="pl-PL"/>
              </w:rPr>
            </w:pPr>
          </w:p>
        </w:tc>
      </w:tr>
    </w:tbl>
    <w:p w14:paraId="4702E88C" w14:textId="77777777" w:rsidR="003B03D2" w:rsidRPr="005F36DA" w:rsidRDefault="003B03D2" w:rsidP="003B03D2">
      <w:pPr>
        <w:spacing w:after="200" w:line="276" w:lineRule="auto"/>
        <w:rPr>
          <w:rFonts w:ascii="Times New Roman" w:eastAsia="Times New Roman" w:hAnsi="Times New Roman" w:cs="Times New Roman"/>
          <w:sz w:val="24"/>
          <w:szCs w:val="24"/>
          <w:lang w:val="en-US" w:eastAsia="pl-PL"/>
        </w:rPr>
      </w:pPr>
      <w:r w:rsidRPr="005F36DA">
        <w:rPr>
          <w:rFonts w:ascii="Times New Roman" w:eastAsia="Times New Roman" w:hAnsi="Times New Roman" w:cs="Times New Roman"/>
          <w:sz w:val="24"/>
          <w:szCs w:val="24"/>
          <w:lang w:val="en-US" w:eastAsia="pl-PL"/>
        </w:rPr>
        <w:t xml:space="preserve"> </w:t>
      </w:r>
    </w:p>
    <w:p w14:paraId="2B6C95E1" w14:textId="77777777" w:rsidR="0090506D" w:rsidRDefault="0090506D">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br w:type="page"/>
      </w:r>
    </w:p>
    <w:p w14:paraId="01C1C77E" w14:textId="48029CC6" w:rsidR="00AA1C21" w:rsidRPr="005F36DA" w:rsidRDefault="003B03D2" w:rsidP="005F36DA">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lastRenderedPageBreak/>
        <w:t xml:space="preserve">ADDITIONAL </w:t>
      </w:r>
      <w:r w:rsidR="00AA1C21" w:rsidRPr="005F36DA">
        <w:rPr>
          <w:rFonts w:ascii="Times New Roman" w:eastAsia="Times New Roman" w:hAnsi="Times New Roman" w:cs="Times New Roman"/>
          <w:b/>
          <w:sz w:val="24"/>
          <w:szCs w:val="24"/>
          <w:lang w:val="en-US" w:eastAsia="pl-PL"/>
        </w:rPr>
        <w:t xml:space="preserve">MATERIAL - WORK CARD </w:t>
      </w:r>
      <w:r w:rsidR="0090506D">
        <w:rPr>
          <w:rFonts w:ascii="Times New Roman" w:eastAsia="Times New Roman" w:hAnsi="Times New Roman" w:cs="Times New Roman"/>
          <w:b/>
          <w:sz w:val="24"/>
          <w:szCs w:val="24"/>
          <w:lang w:val="en-US" w:eastAsia="pl-PL"/>
        </w:rPr>
        <w:t>1</w:t>
      </w:r>
    </w:p>
    <w:p w14:paraId="29F21194" w14:textId="6CF23826" w:rsidR="003B03D2" w:rsidRPr="005F36DA" w:rsidRDefault="003B03D2" w:rsidP="005F36DA">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ahoma" w:hAnsi="Times New Roman" w:cs="Times New Roman"/>
          <w:b/>
          <w:color w:val="000000"/>
          <w:kern w:val="2"/>
          <w:sz w:val="24"/>
          <w:szCs w:val="24"/>
          <w:lang w:val="en-US"/>
          <w14:ligatures w14:val="standardContextual"/>
        </w:rPr>
        <w:t xml:space="preserve">WORK CARD </w:t>
      </w:r>
      <w:r w:rsidR="00DD0F97" w:rsidRPr="005F36DA">
        <w:rPr>
          <w:rFonts w:ascii="Times New Roman" w:eastAsia="Tahoma" w:hAnsi="Times New Roman" w:cs="Times New Roman"/>
          <w:b/>
          <w:color w:val="000000"/>
          <w:kern w:val="2"/>
          <w:sz w:val="24"/>
          <w:szCs w:val="24"/>
          <w:lang w:val="en-US"/>
          <w14:ligatures w14:val="standardContextual"/>
        </w:rPr>
        <w:t>–</w:t>
      </w:r>
      <w:r w:rsidRPr="005F36DA">
        <w:rPr>
          <w:rFonts w:ascii="Times New Roman" w:eastAsia="Tahoma" w:hAnsi="Times New Roman" w:cs="Times New Roman"/>
          <w:b/>
          <w:color w:val="000000"/>
          <w:kern w:val="2"/>
          <w:sz w:val="24"/>
          <w:szCs w:val="24"/>
          <w:lang w:val="en-US"/>
          <w14:ligatures w14:val="standardContextual"/>
        </w:rPr>
        <w:t xml:space="preserve"> </w:t>
      </w:r>
      <w:r w:rsidR="00D8190A">
        <w:rPr>
          <w:rFonts w:ascii="Times New Roman" w:eastAsia="Tahoma" w:hAnsi="Times New Roman" w:cs="Times New Roman"/>
          <w:b/>
          <w:color w:val="000000"/>
          <w:kern w:val="2"/>
          <w:sz w:val="24"/>
          <w:szCs w:val="24"/>
          <w:lang w:val="en-US"/>
          <w14:ligatures w14:val="standardContextual"/>
        </w:rPr>
        <w:t xml:space="preserve">SOCIAL TRANSFORMATIONS AND </w:t>
      </w:r>
      <w:r w:rsidR="00DD0F97" w:rsidRPr="005F36DA">
        <w:rPr>
          <w:rFonts w:ascii="Times New Roman" w:eastAsia="Tahoma" w:hAnsi="Times New Roman" w:cs="Times New Roman"/>
          <w:b/>
          <w:color w:val="000000"/>
          <w:kern w:val="2"/>
          <w:sz w:val="24"/>
          <w:szCs w:val="24"/>
          <w:lang w:val="en-US"/>
          <w14:ligatures w14:val="standardContextual"/>
        </w:rPr>
        <w:t>MEDIA LITERACY</w:t>
      </w:r>
    </w:p>
    <w:p w14:paraId="24F77485" w14:textId="7DCC70D0" w:rsidR="00AD7A43" w:rsidRDefault="00D8190A" w:rsidP="00AD7A43">
      <w:pPr>
        <w:pStyle w:val="Heading1"/>
        <w:spacing w:before="240" w:beforeAutospacing="0" w:after="0" w:afterAutospacing="0"/>
        <w:rPr>
          <w:rFonts w:eastAsia="Tahoma"/>
          <w:b w:val="0"/>
          <w:color w:val="000000"/>
          <w:kern w:val="2"/>
          <w:sz w:val="24"/>
          <w:szCs w:val="24"/>
          <w14:ligatures w14:val="standardContextual"/>
        </w:rPr>
      </w:pPr>
      <w:r w:rsidRPr="00D8190A">
        <w:rPr>
          <w:rFonts w:eastAsia="Tahoma"/>
          <w:color w:val="000000"/>
          <w:kern w:val="2"/>
          <w:sz w:val="24"/>
          <w:szCs w:val="24"/>
          <w14:ligatures w14:val="standardContextual"/>
        </w:rPr>
        <w:t>Task 1</w:t>
      </w:r>
      <w:r>
        <w:rPr>
          <w:rFonts w:eastAsia="Calibri"/>
          <w:b w:val="0"/>
          <w:noProof/>
          <w:color w:val="000000"/>
          <w:kern w:val="2"/>
          <w:sz w:val="24"/>
          <w:szCs w:val="24"/>
          <w14:ligatures w14:val="standardContextual"/>
        </w:rPr>
        <w:t>.</w:t>
      </w:r>
      <w:r w:rsidR="003B03D2" w:rsidRPr="003052A9">
        <w:rPr>
          <w:rFonts w:eastAsia="Calibri"/>
          <w:b w:val="0"/>
          <w:noProof/>
          <w:color w:val="000000"/>
          <w:kern w:val="2"/>
          <w:sz w:val="24"/>
          <w:szCs w:val="24"/>
          <w14:ligatures w14:val="standardContextual"/>
        </w:rPr>
        <mc:AlternateContent>
          <mc:Choice Requires="wpg">
            <w:drawing>
              <wp:inline distT="0" distB="0" distL="0" distR="0" wp14:anchorId="6C778F83" wp14:editId="41C9923F">
                <wp:extent cx="304800" cy="300355"/>
                <wp:effectExtent l="0" t="0" r="0" b="0"/>
                <wp:docPr id="690" name="Group 690"/>
                <wp:cNvGraphicFramePr/>
                <a:graphic xmlns:a="http://schemas.openxmlformats.org/drawingml/2006/main">
                  <a:graphicData uri="http://schemas.microsoft.com/office/word/2010/wordprocessingGroup">
                    <wpg:wgp>
                      <wpg:cNvGrpSpPr/>
                      <wpg:grpSpPr>
                        <a:xfrm>
                          <a:off x="0" y="0"/>
                          <a:ext cx="304800" cy="300355"/>
                          <a:chOff x="0" y="0"/>
                          <a:chExt cx="304800" cy="300355"/>
                        </a:xfrm>
                      </wpg:grpSpPr>
                      <wps:wsp>
                        <wps:cNvPr id="58" name="Shape 58"/>
                        <wps:cNvSpPr/>
                        <wps:spPr>
                          <a:xfrm>
                            <a:off x="123571" y="61849"/>
                            <a:ext cx="37706" cy="106172"/>
                          </a:xfrm>
                          <a:custGeom>
                            <a:avLst/>
                            <a:gdLst/>
                            <a:ahLst/>
                            <a:cxnLst/>
                            <a:rect l="0" t="0" r="0" b="0"/>
                            <a:pathLst>
                              <a:path w="37706" h="106172">
                                <a:moveTo>
                                  <a:pt x="0" y="0"/>
                                </a:moveTo>
                                <a:lnTo>
                                  <a:pt x="37706" y="24257"/>
                                </a:lnTo>
                                <a:lnTo>
                                  <a:pt x="37706" y="34036"/>
                                </a:lnTo>
                                <a:lnTo>
                                  <a:pt x="8230" y="15113"/>
                                </a:lnTo>
                                <a:lnTo>
                                  <a:pt x="8230" y="91060"/>
                                </a:lnTo>
                                <a:lnTo>
                                  <a:pt x="37706" y="72010"/>
                                </a:lnTo>
                                <a:lnTo>
                                  <a:pt x="37706" y="81915"/>
                                </a:lnTo>
                                <a:lnTo>
                                  <a:pt x="0" y="106172"/>
                                </a:lnTo>
                                <a:lnTo>
                                  <a:pt x="0" y="0"/>
                                </a:lnTo>
                                <a:close/>
                              </a:path>
                            </a:pathLst>
                          </a:custGeom>
                          <a:solidFill>
                            <a:srgbClr val="000000"/>
                          </a:solidFill>
                          <a:ln w="0" cap="flat">
                            <a:noFill/>
                            <a:miter lim="127000"/>
                          </a:ln>
                          <a:effectLst/>
                        </wps:spPr>
                        <wps:bodyPr/>
                      </wps:wsp>
                      <wps:wsp>
                        <wps:cNvPr id="59" name="Shape 59"/>
                        <wps:cNvSpPr/>
                        <wps:spPr>
                          <a:xfrm>
                            <a:off x="161277" y="86106"/>
                            <a:ext cx="44666" cy="57658"/>
                          </a:xfrm>
                          <a:custGeom>
                            <a:avLst/>
                            <a:gdLst/>
                            <a:ahLst/>
                            <a:cxnLst/>
                            <a:rect l="0" t="0" r="0" b="0"/>
                            <a:pathLst>
                              <a:path w="44666" h="57658">
                                <a:moveTo>
                                  <a:pt x="0" y="0"/>
                                </a:moveTo>
                                <a:lnTo>
                                  <a:pt x="44666" y="28828"/>
                                </a:lnTo>
                                <a:lnTo>
                                  <a:pt x="0" y="57658"/>
                                </a:lnTo>
                                <a:lnTo>
                                  <a:pt x="0" y="47752"/>
                                </a:lnTo>
                                <a:lnTo>
                                  <a:pt x="29489" y="28828"/>
                                </a:lnTo>
                                <a:lnTo>
                                  <a:pt x="0" y="9778"/>
                                </a:lnTo>
                                <a:lnTo>
                                  <a:pt x="0" y="0"/>
                                </a:lnTo>
                                <a:close/>
                              </a:path>
                            </a:pathLst>
                          </a:custGeom>
                          <a:solidFill>
                            <a:srgbClr val="000000"/>
                          </a:solidFill>
                          <a:ln w="0" cap="flat">
                            <a:noFill/>
                            <a:miter lim="127000"/>
                          </a:ln>
                          <a:effectLst/>
                        </wps:spPr>
                        <wps:bodyPr/>
                      </wps:wsp>
                      <wps:wsp>
                        <wps:cNvPr id="60" name="Shape 60"/>
                        <wps:cNvSpPr/>
                        <wps:spPr>
                          <a:xfrm>
                            <a:off x="0" y="0"/>
                            <a:ext cx="152400" cy="300355"/>
                          </a:xfrm>
                          <a:custGeom>
                            <a:avLst/>
                            <a:gdLst/>
                            <a:ahLst/>
                            <a:cxnLst/>
                            <a:rect l="0" t="0" r="0" b="0"/>
                            <a:pathLst>
                              <a:path w="152400" h="300355">
                                <a:moveTo>
                                  <a:pt x="152400" y="0"/>
                                </a:moveTo>
                                <a:lnTo>
                                  <a:pt x="152400" y="28829"/>
                                </a:lnTo>
                                <a:lnTo>
                                  <a:pt x="28829" y="28829"/>
                                </a:lnTo>
                                <a:lnTo>
                                  <a:pt x="28829" y="197612"/>
                                </a:lnTo>
                                <a:lnTo>
                                  <a:pt x="152400" y="197612"/>
                                </a:lnTo>
                                <a:lnTo>
                                  <a:pt x="152400" y="300355"/>
                                </a:lnTo>
                                <a:cubicBezTo>
                                  <a:pt x="150127" y="300355"/>
                                  <a:pt x="148285" y="298577"/>
                                  <a:pt x="148285" y="296291"/>
                                </a:cubicBezTo>
                                <a:lnTo>
                                  <a:pt x="148285" y="211709"/>
                                </a:lnTo>
                                <a:cubicBezTo>
                                  <a:pt x="148285" y="211709"/>
                                  <a:pt x="148273" y="211709"/>
                                  <a:pt x="148273" y="211709"/>
                                </a:cubicBezTo>
                                <a:cubicBezTo>
                                  <a:pt x="148260" y="211709"/>
                                  <a:pt x="148222" y="211709"/>
                                  <a:pt x="148209" y="211709"/>
                                </a:cubicBezTo>
                                <a:lnTo>
                                  <a:pt x="74993" y="284861"/>
                                </a:lnTo>
                                <a:cubicBezTo>
                                  <a:pt x="73393" y="286385"/>
                                  <a:pt x="70866" y="286385"/>
                                  <a:pt x="69266" y="284861"/>
                                </a:cubicBezTo>
                                <a:cubicBezTo>
                                  <a:pt x="67627" y="283210"/>
                                  <a:pt x="67589" y="280670"/>
                                  <a:pt x="69177" y="279019"/>
                                </a:cubicBezTo>
                                <a:lnTo>
                                  <a:pt x="142456" y="205740"/>
                                </a:lnTo>
                                <a:lnTo>
                                  <a:pt x="4115" y="205740"/>
                                </a:lnTo>
                                <a:cubicBezTo>
                                  <a:pt x="1841" y="205740"/>
                                  <a:pt x="0" y="203962"/>
                                  <a:pt x="0" y="201676"/>
                                </a:cubicBezTo>
                                <a:cubicBezTo>
                                  <a:pt x="0" y="199390"/>
                                  <a:pt x="1841" y="197612"/>
                                  <a:pt x="4115" y="197612"/>
                                </a:cubicBezTo>
                                <a:lnTo>
                                  <a:pt x="20599" y="197612"/>
                                </a:lnTo>
                                <a:lnTo>
                                  <a:pt x="20599" y="28829"/>
                                </a:lnTo>
                                <a:lnTo>
                                  <a:pt x="4115" y="28829"/>
                                </a:lnTo>
                                <a:cubicBezTo>
                                  <a:pt x="1841" y="28829"/>
                                  <a:pt x="0" y="27051"/>
                                  <a:pt x="0" y="24765"/>
                                </a:cubicBezTo>
                                <a:cubicBezTo>
                                  <a:pt x="0" y="22479"/>
                                  <a:pt x="1841" y="20574"/>
                                  <a:pt x="4115" y="20574"/>
                                </a:cubicBezTo>
                                <a:lnTo>
                                  <a:pt x="148285" y="20574"/>
                                </a:lnTo>
                                <a:lnTo>
                                  <a:pt x="148285" y="4191"/>
                                </a:lnTo>
                                <a:cubicBezTo>
                                  <a:pt x="148285" y="1905"/>
                                  <a:pt x="150127" y="0"/>
                                  <a:pt x="152400" y="0"/>
                                </a:cubicBezTo>
                                <a:close/>
                              </a:path>
                            </a:pathLst>
                          </a:custGeom>
                          <a:solidFill>
                            <a:srgbClr val="000000"/>
                          </a:solidFill>
                          <a:ln w="0" cap="flat">
                            <a:noFill/>
                            <a:miter lim="127000"/>
                          </a:ln>
                          <a:effectLst/>
                        </wps:spPr>
                        <wps:bodyPr/>
                      </wps:wsp>
                      <wps:wsp>
                        <wps:cNvPr id="61" name="Shape 61"/>
                        <wps:cNvSpPr/>
                        <wps:spPr>
                          <a:xfrm>
                            <a:off x="152400" y="0"/>
                            <a:ext cx="152400" cy="300355"/>
                          </a:xfrm>
                          <a:custGeom>
                            <a:avLst/>
                            <a:gdLst/>
                            <a:ahLst/>
                            <a:cxnLst/>
                            <a:rect l="0" t="0" r="0" b="0"/>
                            <a:pathLst>
                              <a:path w="152400" h="300355">
                                <a:moveTo>
                                  <a:pt x="0" y="0"/>
                                </a:moveTo>
                                <a:cubicBezTo>
                                  <a:pt x="2273" y="0"/>
                                  <a:pt x="4115" y="1905"/>
                                  <a:pt x="4115" y="4191"/>
                                </a:cubicBezTo>
                                <a:lnTo>
                                  <a:pt x="4115" y="20574"/>
                                </a:lnTo>
                                <a:lnTo>
                                  <a:pt x="148285" y="20574"/>
                                </a:lnTo>
                                <a:cubicBezTo>
                                  <a:pt x="150546" y="20574"/>
                                  <a:pt x="152400" y="22479"/>
                                  <a:pt x="152400" y="24765"/>
                                </a:cubicBezTo>
                                <a:cubicBezTo>
                                  <a:pt x="152400" y="27051"/>
                                  <a:pt x="150546" y="28829"/>
                                  <a:pt x="148285" y="28829"/>
                                </a:cubicBezTo>
                                <a:lnTo>
                                  <a:pt x="131801" y="28829"/>
                                </a:lnTo>
                                <a:lnTo>
                                  <a:pt x="131801" y="197612"/>
                                </a:lnTo>
                                <a:lnTo>
                                  <a:pt x="148285" y="197612"/>
                                </a:lnTo>
                                <a:cubicBezTo>
                                  <a:pt x="150546" y="197612"/>
                                  <a:pt x="152400" y="199390"/>
                                  <a:pt x="152400" y="201676"/>
                                </a:cubicBezTo>
                                <a:cubicBezTo>
                                  <a:pt x="152400" y="203962"/>
                                  <a:pt x="150546" y="205740"/>
                                  <a:pt x="148285" y="205740"/>
                                </a:cubicBezTo>
                                <a:lnTo>
                                  <a:pt x="9944" y="205740"/>
                                </a:lnTo>
                                <a:lnTo>
                                  <a:pt x="83236" y="279019"/>
                                </a:lnTo>
                                <a:cubicBezTo>
                                  <a:pt x="84773" y="280543"/>
                                  <a:pt x="84773" y="283084"/>
                                  <a:pt x="83236" y="284734"/>
                                </a:cubicBezTo>
                                <a:cubicBezTo>
                                  <a:pt x="81648" y="286385"/>
                                  <a:pt x="79045" y="286385"/>
                                  <a:pt x="77407" y="284861"/>
                                </a:cubicBezTo>
                                <a:lnTo>
                                  <a:pt x="4191" y="211709"/>
                                </a:lnTo>
                                <a:cubicBezTo>
                                  <a:pt x="4178" y="211709"/>
                                  <a:pt x="4166" y="211709"/>
                                  <a:pt x="4166" y="211709"/>
                                </a:cubicBezTo>
                                <a:cubicBezTo>
                                  <a:pt x="4140" y="211709"/>
                                  <a:pt x="4115" y="211709"/>
                                  <a:pt x="4115" y="211709"/>
                                </a:cubicBezTo>
                                <a:lnTo>
                                  <a:pt x="4115" y="296291"/>
                                </a:lnTo>
                                <a:cubicBezTo>
                                  <a:pt x="4115" y="298577"/>
                                  <a:pt x="2273" y="300355"/>
                                  <a:pt x="0" y="300355"/>
                                </a:cubicBezTo>
                                <a:lnTo>
                                  <a:pt x="0" y="197612"/>
                                </a:lnTo>
                                <a:lnTo>
                                  <a:pt x="123571" y="197612"/>
                                </a:lnTo>
                                <a:lnTo>
                                  <a:pt x="123571" y="28829"/>
                                </a:lnTo>
                                <a:lnTo>
                                  <a:pt x="0" y="28829"/>
                                </a:lnTo>
                                <a:lnTo>
                                  <a:pt x="0" y="0"/>
                                </a:lnTo>
                                <a:close/>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B56103" id="Group 690" o:spid="_x0000_s1026" style="width:24pt;height:23.65pt;mso-position-horizontal-relative:char;mso-position-vertical-relative:line" coordsize="304800,30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Y9IAYAAKYbAAAOAAAAZHJzL2Uyb0RvYy54bWzsWduOo0YQfY+Uf0B+z5puGhqsmVkp2ey+&#10;RMlKu/kABmMbCQMCZjybr0/1pfoCjC8bZSNFOw8DdlXX5XSd6gLfvX051sFz2Q9V29yvyJtwFZRN&#10;0W6rZn+/+vPz+5/SVTCMebPN67Yp71dfymH19uHHH+5O3aak7aGtt2UfgJFm2Jy6+9VhHLvNej0U&#10;h/KYD2/armxAuGv7Yz7Cx36/3vb5Cawf6zUNw2R9avtt17dFOQzw7TslXD1I+7tdWYx/7HZDOQb1&#10;/QpiG+X/Xv5/FP/XD3f5Zt/n3aEqdBj5V0RxzKsGnBpT7/IxD576ambqWBV9O7S78U3RHtftblcV&#10;pcwBsiHhJJsPffvUyVz2m9O+MzABtBOcvtps8fvzh7771H3sAYlTtwcs5CeRy8uuP4orRBm8SMi+&#10;GMjKlzEo4MsoZGkIwBYgisIwimMFaXEA3GerisOvZ9et0enaC+XUQXEMNv/hn+X/6ZB3pYR12ED+&#10;H/ug2t6vYqjUJj9CjUp5AJ8lJFLHADRsBsBqAR1Co5iTVQA4JCRlmYLBwMR5mCiUSJgQToXYZJtv&#10;iqdh/FC2Eu78+bdhVHW5xbv8gHfFS4O3PVT32bru8lGsE9GK2+AEe6QCOQBXVRxCeGyfy8+tVBsn&#10;ewYxWmnduFraFCRMGY25zgh18NpJi1Y3YmGUnNVNaQQFBWZJTEh0nWoG2UgyQ7zoGa/TCLhg2lmz&#10;NtqUZERW9Kt2dajupqJjvKoAlOLUcVG3Q6lqQWyRLAqzbeDULYyhravt+6quxU4N/f7xl7oPnnPR&#10;2eSfzslTqxux64KgOXTXXZ2Psk01rbAji+xYjdCB6+oIgFMOhgw0wk0pe6iqOCAllr+4e2y3X2Tb&#10;kN8DP0UD+RZEzSZElVwTroHMVxA1gTS5LLA0gbIR6UKeui8xliSaqDFPVA+AbcBW6G7Hv8pTHQfw&#10;VIUhYrREXKooK/XrTlsSNE1TKpvahWJ2E0dbeHU9M85jbGQox6vSoxlLYbdu8J1xfk2ItkhVR/pO&#10;ozNjxPJ5B/3SO+9U/7yaRk47s+whMWXzaeC/4A9GAgTSY8kSg1ALChQr6jUaOaqCR7LnvMojpYF1&#10;f60uyTj0JtN+VWX7hHKiuE3bzmZO0MXTY1X8XP7lnuokDqE/Ss7aNTA/yGOcMOggsSJ0lsbQRmXz&#10;XBAmNCM6E9/LJB/HICE8nELlr537MWvcCHmkIrxOCHj4XvxP1qcgjOhki2YpPSOEtPyVM58+Kpxl&#10;mc4hZXBITUpiKUAeRWZJEsEeORvDw1ScabILT2VJRo3MceW78D8pRBKe6DKhaUTVQIWbkPDYtP0w&#10;4ZJaRpYRffpSnoUEN9x34cNBGGWxTiCMOUOqohZeVWCMwMQmk13S9f3ozU2ZGtypWYHR6i0PoyyR&#10;xJx+TwCGxTJf8qOMEdjbzIMEHheUf0tp9GOSsaILtQM5ZKrcvCWIEV5V5lb5ck8zoSypLqVr0jIL&#10;MCuNKg9jWdqTrxnMXTdiSinjspLQlPUtttQlg00DJRcAdXueswSBxKsuJdvPGDw66DRQZxElu4Jk&#10;ocdbpxX79aJPWefU8i1/n4Zun4aAge7Tv2q6V09DzrmstwofKFDivyCBmvvmjxQYyfmRSHETW6yd&#10;hvwK0+2D6qPWK0/DsGk9G4FDDd8sEkWZN/qyL0+45KteIKnvRVM1DmPmnCpuk0CoxJE5ay2WfSC6&#10;oVW5RqetD6hugsHp0vQy2yFMJ73UsyKShvpMQ3OwBDHDqwbCKl9xZDhIL2pfgNquMelZPBeORiuE&#10;tza3HLYu2rPj24V7duY7GdqB4ALgWcbY60OHjzeMS/AGTE4o7gSESksApvCojQMhFIp8KYb4ubIo&#10;TL3DznEFapGUzTJZdEgSBu9DF0dGCJrpCSudjpMcpjP18EDdydV3gZkiy+GclJ7MYO2Uqr8SV8A7&#10;An8FgsEITrPG2BnRVVAwAgPna95w1FzwNhPNvE1xwBUwa141Otj+OHsWo9iZ589wKhn7/YWwlLql&#10;rbM3fvzOC/DbtN2mhibxqjZc43+xkyk9PLvQxv9rGpK/jMCPQfJNsf7hSvza5H6Ge/fntYe/AQAA&#10;//8DAFBLAwQUAAYACAAAACEAVNiKzNoAAAADAQAADwAAAGRycy9kb3ducmV2LnhtbEyPT0vDQBDF&#10;74LfYRnBm93E+qfEbEop6qkItoJ4m2anSWh2NmS3SfrtHb3oZYbHG978Xr6cXKsG6kPj2UA6S0AR&#10;l942XBn42L3cLECFiGyx9UwGzhRgWVxe5JhZP/I7DdtYKQnhkKGBOsYu0zqUNTkMM98Ri3fwvcMo&#10;sq+07XGUcNfq2yR50A4blg81drSuqTxuT87A64jjap4+D5vjYX3+2t2/fW5SMub6alo9gYo0xb9j&#10;+MEXdCiEae9PbINqDUiR+DvFu1uI2st+nIMucv2fvfgGAAD//wMAUEsBAi0AFAAGAAgAAAAhALaD&#10;OJL+AAAA4QEAABMAAAAAAAAAAAAAAAAAAAAAAFtDb250ZW50X1R5cGVzXS54bWxQSwECLQAUAAYA&#10;CAAAACEAOP0h/9YAAACUAQAACwAAAAAAAAAAAAAAAAAvAQAAX3JlbHMvLnJlbHNQSwECLQAUAAYA&#10;CAAAACEAEu22PSAGAACmGwAADgAAAAAAAAAAAAAAAAAuAgAAZHJzL2Uyb0RvYy54bWxQSwECLQAU&#10;AAYACAAAACEAVNiKzNoAAAADAQAADwAAAAAAAAAAAAAAAAB6CAAAZHJzL2Rvd25yZXYueG1sUEsF&#10;BgAAAAAEAAQA8wAAAIEJAAAAAA==&#10;">
                <v:shape id="Shape 58" o:spid="_x0000_s1027" style="position:absolute;left:123571;top:61849;width:37706;height:106172;visibility:visible;mso-wrap-style:square;v-text-anchor:top" coordsize="37706,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XavwAAANsAAAAPAAAAZHJzL2Rvd25yZXYueG1sRE9LawIx&#10;EL4X/A9hhN5qVqVFVqOIKHitrQdv42bc7COTZSfq9t83h0KPH997tRl8qx7USxXYwHSSgSIugq24&#10;NPD9dXhbgJKIbLENTAZ+SGCzHr2sMLfhyZ/0OMVSpRCWHA24GLtcaykceZRJ6IgTdwu9x5hgX2rb&#10;4zOF+1bPsuxDe6w4NTjsaOeoaE53byAM7XQuzbU5S7241FUt+5kTY17Hw3YJKtIQ/8V/7qM18J7G&#10;pi/pB+j1LwAAAP//AwBQSwECLQAUAAYACAAAACEA2+H2y+4AAACFAQAAEwAAAAAAAAAAAAAAAAAA&#10;AAAAW0NvbnRlbnRfVHlwZXNdLnhtbFBLAQItABQABgAIAAAAIQBa9CxbvwAAABUBAAALAAAAAAAA&#10;AAAAAAAAAB8BAABfcmVscy8ucmVsc1BLAQItABQABgAIAAAAIQB3DNXavwAAANsAAAAPAAAAAAAA&#10;AAAAAAAAAAcCAABkcnMvZG93bnJldi54bWxQSwUGAAAAAAMAAwC3AAAA8wIAAAAA&#10;" path="m,l37706,24257r,9779l8230,15113r,75947l37706,72010r,9905l,106172,,xe" fillcolor="black" stroked="f" strokeweight="0">
                  <v:stroke miterlimit="83231f" joinstyle="miter"/>
                  <v:path arrowok="t" textboxrect="0,0,37706,106172"/>
                </v:shape>
                <v:shape id="Shape 59" o:spid="_x0000_s1028" style="position:absolute;left:161277;top:86106;width:44666;height:57658;visibility:visible;mso-wrap-style:square;v-text-anchor:top" coordsize="44666,5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emwwAAANsAAAAPAAAAZHJzL2Rvd25yZXYueG1sRI/NbsIw&#10;EITvlfoO1lbi1jhFgqYpBlXlR3CDtA+wsrdJ2ngd2QbC22MkpB5HM/ONZrYYbCdO5EPrWMFLloMg&#10;1s60XCv4/lo/FyBCRDbYOSYFFwqwmD8+zLA07swHOlWxFgnCoUQFTYx9KWXQDVkMmeuJk/fjvMWY&#10;pK+l8XhOcNvJcZ5PpcWW00KDPX02pP+qo1Ww1mRel7Vf5RM5jNvf/abodlap0dPw8Q4i0hD/w/f2&#10;1iiYvMHtS/oBcn4FAAD//wMAUEsBAi0AFAAGAAgAAAAhANvh9svuAAAAhQEAABMAAAAAAAAAAAAA&#10;AAAAAAAAAFtDb250ZW50X1R5cGVzXS54bWxQSwECLQAUAAYACAAAACEAWvQsW78AAAAVAQAACwAA&#10;AAAAAAAAAAAAAAAfAQAAX3JlbHMvLnJlbHNQSwECLQAUAAYACAAAACEAm7m3psMAAADbAAAADwAA&#10;AAAAAAAAAAAAAAAHAgAAZHJzL2Rvd25yZXYueG1sUEsFBgAAAAADAAMAtwAAAPcCAAAAAA==&#10;" path="m,l44666,28828,,57658,,47752,29489,28828,,9778,,xe" fillcolor="black" stroked="f" strokeweight="0">
                  <v:stroke miterlimit="83231f" joinstyle="miter"/>
                  <v:path arrowok="t" textboxrect="0,0,44666,57658"/>
                </v:shape>
                <v:shape id="Shape 60" o:spid="_x0000_s1029" style="position:absolute;width:152400;height:300355;visibility:visible;mso-wrap-style:square;v-text-anchor:top" coordsize="1524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7QOvQAAANsAAAAPAAAAZHJzL2Rvd25yZXYueG1sRE+9CsIw&#10;EN4F3yGc4KapClKqUVQQHFysgridzdkWm0tpoq1vbwbB8eP7X647U4k3Na60rGAyjkAQZ1aXnCu4&#10;nPejGITzyBory6TgQw7Wq35viYm2LZ/onfpchBB2CSoovK8TKV1WkEE3tjVx4B62MegDbHKpG2xD&#10;uKnkNIrm0mDJoaHAmnYFZc/0ZRTcb7V1uNk+punxNcvayF1PcazUcNBtFiA8df4v/rkPWsE8rA9f&#10;wg+Qqy8AAAD//wMAUEsBAi0AFAAGAAgAAAAhANvh9svuAAAAhQEAABMAAAAAAAAAAAAAAAAAAAAA&#10;AFtDb250ZW50X1R5cGVzXS54bWxQSwECLQAUAAYACAAAACEAWvQsW78AAAAVAQAACwAAAAAAAAAA&#10;AAAAAAAfAQAAX3JlbHMvLnJlbHNQSwECLQAUAAYACAAAACEApq+0Dr0AAADbAAAADwAAAAAAAAAA&#10;AAAAAAAHAgAAZHJzL2Rvd25yZXYueG1sUEsFBgAAAAADAAMAtwAAAPECAAAAAA==&#10;" path="m152400,r,28829l28829,28829r,168783l152400,197612r,102743c150127,300355,148285,298577,148285,296291r,-84582c148285,211709,148273,211709,148273,211709v-13,,-51,,-64,l74993,284861v-1600,1524,-4127,1524,-5727,c67627,283210,67589,280670,69177,279019r73279,-73279l4115,205740c1841,205740,,203962,,201676v,-2286,1841,-4064,4115,-4064l20599,197612r,-168783l4115,28829c1841,28829,,27051,,24765,,22479,1841,20574,4115,20574r144170,l148285,4191c148285,1905,150127,,152400,xe" fillcolor="black" stroked="f" strokeweight="0">
                  <v:stroke miterlimit="83231f" joinstyle="miter"/>
                  <v:path arrowok="t" textboxrect="0,0,152400,300355"/>
                </v:shape>
                <v:shape id="Shape 61" o:spid="_x0000_s1030" style="position:absolute;left:152400;width:152400;height:300355;visibility:visible;mso-wrap-style:square;v-text-anchor:top" coordsize="1524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GVwgAAANsAAAAPAAAAZHJzL2Rvd25yZXYueG1sRI9Bi8Iw&#10;FITvC/6H8ARva2oFKdUoKizswYtVEG/P5tkWm5fSpLb+eyMs7HGYmW+Y1WYwtXhS6yrLCmbTCARx&#10;bnXFhYLz6ec7AeE8ssbaMil4kYPNevS1wlTbno/0zHwhAoRdigpK75tUSpeXZNBNbUMcvLttDfog&#10;20LqFvsAN7WMo2ghDVYcFkpsaF9S/sg6o+B2bazD7e4eZ4dunveRuxyTRKnJeNguQXga/H/4r/2r&#10;FSxm8PkSfoBcvwEAAP//AwBQSwECLQAUAAYACAAAACEA2+H2y+4AAACFAQAAEwAAAAAAAAAAAAAA&#10;AAAAAAAAW0NvbnRlbnRfVHlwZXNdLnhtbFBLAQItABQABgAIAAAAIQBa9CxbvwAAABUBAAALAAAA&#10;AAAAAAAAAAAAAB8BAABfcmVscy8ucmVsc1BLAQItABQABgAIAAAAIQDJ4xGVwgAAANsAAAAPAAAA&#10;AAAAAAAAAAAAAAcCAABkcnMvZG93bnJldi54bWxQSwUGAAAAAAMAAwC3AAAA9gIAAAAA&#10;" path="m,c2273,,4115,1905,4115,4191r,16383l148285,20574v2261,,4115,1905,4115,4191c152400,27051,150546,28829,148285,28829r-16484,l131801,197612r16484,c150546,197612,152400,199390,152400,201676v,2286,-1854,4064,-4115,4064l9944,205740r73292,73279c84773,280543,84773,283084,83236,284734v-1588,1651,-4191,1651,-5829,127l4191,211709v-13,,-25,,-25,c4140,211709,4115,211709,4115,211709r,84582c4115,298577,2273,300355,,300355l,197612r123571,l123571,28829,,28829,,xe" fillcolor="black" stroked="f" strokeweight="0">
                  <v:stroke miterlimit="83231f" joinstyle="miter"/>
                  <v:path arrowok="t" textboxrect="0,0,152400,300355"/>
                </v:shape>
                <w10:anchorlock/>
              </v:group>
            </w:pict>
          </mc:Fallback>
        </mc:AlternateContent>
      </w:r>
      <w:r w:rsidR="003B03D2" w:rsidRPr="003052A9">
        <w:rPr>
          <w:rFonts w:eastAsia="Tahoma"/>
          <w:b w:val="0"/>
          <w:color w:val="000000"/>
          <w:kern w:val="2"/>
          <w:sz w:val="24"/>
          <w:szCs w:val="24"/>
          <w14:ligatures w14:val="standardContextual"/>
        </w:rPr>
        <w:t xml:space="preserve"> </w:t>
      </w:r>
      <w:r w:rsidR="003B03D2" w:rsidRPr="00136446">
        <w:rPr>
          <w:rFonts w:eastAsia="Tahoma"/>
          <w:b w:val="0"/>
          <w:color w:val="000000"/>
          <w:kern w:val="2"/>
          <w:sz w:val="24"/>
          <w:szCs w:val="24"/>
          <w14:ligatures w14:val="standardContextual"/>
        </w:rPr>
        <w:t>Watch the video “</w:t>
      </w:r>
      <w:r w:rsidR="00136446" w:rsidRPr="00136446">
        <w:rPr>
          <w:b w:val="0"/>
          <w:color w:val="0F0F0F"/>
          <w:sz w:val="24"/>
          <w:szCs w:val="24"/>
        </w:rPr>
        <w:t>Why Your Reality Is Not What You Think? Jean Baudrillard's Philosophy of Hyperreality</w:t>
      </w:r>
      <w:r w:rsidR="00136446">
        <w:rPr>
          <w:b w:val="0"/>
          <w:color w:val="0F0F0F"/>
          <w:sz w:val="24"/>
          <w:szCs w:val="24"/>
        </w:rPr>
        <w:t xml:space="preserve"> </w:t>
      </w:r>
      <w:r w:rsidR="003B03D2" w:rsidRPr="00136446">
        <w:rPr>
          <w:rFonts w:eastAsia="Tahoma"/>
          <w:b w:val="0"/>
          <w:color w:val="000000"/>
          <w:kern w:val="2"/>
          <w:sz w:val="24"/>
          <w:szCs w:val="24"/>
          <w14:ligatures w14:val="standardContextual"/>
        </w:rPr>
        <w:t>”</w:t>
      </w:r>
      <w:r w:rsidR="003052A9" w:rsidRPr="00136446">
        <w:rPr>
          <w:rFonts w:eastAsia="Tahoma"/>
          <w:b w:val="0"/>
          <w:color w:val="000000"/>
          <w:kern w:val="2"/>
          <w:sz w:val="24"/>
          <w:szCs w:val="24"/>
          <w14:ligatures w14:val="standardContextual"/>
        </w:rPr>
        <w:t>,</w:t>
      </w:r>
      <w:hyperlink r:id="rId7">
        <w:r w:rsidR="003B03D2" w:rsidRPr="00136446">
          <w:rPr>
            <w:rFonts w:eastAsia="Tahoma"/>
            <w:b w:val="0"/>
            <w:color w:val="000000"/>
            <w:kern w:val="2"/>
            <w:sz w:val="24"/>
            <w:szCs w:val="24"/>
            <w14:ligatures w14:val="standardContextual"/>
          </w:rPr>
          <w:t>(</w:t>
        </w:r>
      </w:hyperlink>
      <w:r w:rsidR="005F36DA" w:rsidRPr="00136446">
        <w:rPr>
          <w:b w:val="0"/>
          <w:sz w:val="24"/>
          <w:szCs w:val="24"/>
        </w:rPr>
        <w:t xml:space="preserve"> </w:t>
      </w:r>
      <w:r w:rsidR="00136446" w:rsidRPr="00136446">
        <w:rPr>
          <w:b w:val="0"/>
          <w:sz w:val="24"/>
          <w:szCs w:val="24"/>
        </w:rPr>
        <w:t xml:space="preserve">https://www.youtube.com/watch?v=IE1SjL2zYiY </w:t>
      </w:r>
      <w:hyperlink r:id="rId8">
        <w:r w:rsidR="003B03D2" w:rsidRPr="00136446">
          <w:rPr>
            <w:rFonts w:eastAsia="Tahoma"/>
            <w:b w:val="0"/>
            <w:color w:val="000000"/>
            <w:kern w:val="2"/>
            <w:sz w:val="24"/>
            <w:szCs w:val="24"/>
            <w14:ligatures w14:val="standardContextual"/>
          </w:rPr>
          <w:t>)</w:t>
        </w:r>
      </w:hyperlink>
      <w:r w:rsidR="003B03D2" w:rsidRPr="00136446">
        <w:rPr>
          <w:rFonts w:eastAsia="Tahoma"/>
          <w:b w:val="0"/>
          <w:color w:val="000000"/>
          <w:kern w:val="2"/>
          <w:sz w:val="24"/>
          <w:szCs w:val="24"/>
          <w14:ligatures w14:val="standardContextual"/>
        </w:rPr>
        <w:t xml:space="preserve"> </w:t>
      </w:r>
      <w:r w:rsidR="005F36DA" w:rsidRPr="00136446">
        <w:rPr>
          <w:rFonts w:eastAsia="Tahoma"/>
          <w:b w:val="0"/>
          <w:color w:val="000000"/>
          <w:kern w:val="2"/>
          <w:sz w:val="24"/>
          <w:szCs w:val="24"/>
          <w14:ligatures w14:val="standardContextual"/>
        </w:rPr>
        <w:t xml:space="preserve">and </w:t>
      </w:r>
      <w:r w:rsidR="00AD7A43">
        <w:rPr>
          <w:rFonts w:eastAsia="Tahoma"/>
          <w:b w:val="0"/>
          <w:color w:val="000000"/>
          <w:kern w:val="2"/>
          <w:sz w:val="24"/>
          <w:szCs w:val="24"/>
          <w14:ligatures w14:val="standardContextual"/>
        </w:rPr>
        <w:t>try to connect it to your own experience of being part of the world of the media. Do one of the following:</w:t>
      </w:r>
    </w:p>
    <w:p w14:paraId="0BB874D4" w14:textId="65E9F091" w:rsidR="00AD7A43" w:rsidRDefault="00AD7A43" w:rsidP="00AD7A43">
      <w:pPr>
        <w:pStyle w:val="Heading1"/>
        <w:spacing w:before="240" w:beforeAutospacing="0" w:after="0" w:afterAutospacing="0"/>
        <w:rPr>
          <w:rFonts w:eastAsia="Tahoma"/>
          <w:b w:val="0"/>
          <w:color w:val="000000"/>
          <w:kern w:val="2"/>
          <w:sz w:val="24"/>
          <w:szCs w:val="24"/>
          <w14:ligatures w14:val="standardContextual"/>
        </w:rPr>
      </w:pPr>
      <w:r>
        <w:rPr>
          <w:rFonts w:eastAsia="Tahoma"/>
          <w:b w:val="0"/>
          <w:color w:val="000000"/>
          <w:kern w:val="2"/>
          <w:sz w:val="24"/>
          <w:szCs w:val="24"/>
          <w14:ligatures w14:val="standardContextual"/>
        </w:rPr>
        <w:t xml:space="preserve">- Write an essay of 1500 words about your own “life” on social media. </w:t>
      </w:r>
    </w:p>
    <w:p w14:paraId="5ABED453" w14:textId="026F0115" w:rsidR="00AD7A43" w:rsidRDefault="00AD7A43" w:rsidP="00AD7A43">
      <w:pPr>
        <w:pStyle w:val="Heading1"/>
        <w:spacing w:before="240" w:beforeAutospacing="0" w:after="0" w:afterAutospacing="0"/>
        <w:rPr>
          <w:rFonts w:eastAsia="Tahoma"/>
          <w:b w:val="0"/>
          <w:color w:val="000000"/>
          <w:kern w:val="2"/>
          <w:sz w:val="24"/>
          <w:szCs w:val="24"/>
          <w14:ligatures w14:val="standardContextual"/>
        </w:rPr>
      </w:pPr>
      <w:r>
        <w:rPr>
          <w:rFonts w:eastAsia="Tahoma"/>
          <w:b w:val="0"/>
          <w:color w:val="000000"/>
          <w:kern w:val="2"/>
          <w:sz w:val="24"/>
          <w:szCs w:val="24"/>
          <w14:ligatures w14:val="standardContextual"/>
        </w:rPr>
        <w:t>- Create a diary for a week to follow how you fashion your own image on the social media.</w:t>
      </w:r>
    </w:p>
    <w:p w14:paraId="0CAE911E" w14:textId="6626161B" w:rsidR="00AD7A43" w:rsidRDefault="00AD7A43" w:rsidP="00AD7A43">
      <w:pPr>
        <w:pStyle w:val="Heading1"/>
        <w:spacing w:before="240" w:beforeAutospacing="0" w:after="0" w:afterAutospacing="0"/>
        <w:rPr>
          <w:rFonts w:eastAsia="Tahoma"/>
          <w:b w:val="0"/>
          <w:color w:val="000000"/>
          <w:kern w:val="2"/>
          <w:sz w:val="24"/>
          <w:szCs w:val="24"/>
          <w14:ligatures w14:val="standardContextual"/>
        </w:rPr>
      </w:pPr>
      <w:r>
        <w:rPr>
          <w:rFonts w:eastAsia="Tahoma"/>
          <w:b w:val="0"/>
          <w:color w:val="000000"/>
          <w:kern w:val="2"/>
          <w:sz w:val="24"/>
          <w:szCs w:val="24"/>
          <w14:ligatures w14:val="standardContextual"/>
        </w:rPr>
        <w:t xml:space="preserve">- Do an experiment and ask a friend to reach a place without a GPS support. Describe what happened. </w:t>
      </w:r>
    </w:p>
    <w:p w14:paraId="57851994" w14:textId="691F11F0" w:rsidR="003052A9" w:rsidRDefault="00AD7A43" w:rsidP="00AD7A43">
      <w:pPr>
        <w:pStyle w:val="Heading1"/>
        <w:spacing w:before="240" w:beforeAutospacing="0" w:after="0" w:afterAutospacing="0"/>
        <w:rPr>
          <w:rFonts w:eastAsia="Tahoma"/>
          <w:b w:val="0"/>
          <w:color w:val="000000"/>
          <w:kern w:val="2"/>
          <w:sz w:val="24"/>
          <w:szCs w:val="24"/>
          <w14:ligatures w14:val="standardContextual"/>
        </w:rPr>
      </w:pPr>
      <w:r>
        <w:rPr>
          <w:rFonts w:eastAsia="Tahoma"/>
          <w:b w:val="0"/>
          <w:color w:val="000000"/>
          <w:kern w:val="2"/>
          <w:sz w:val="24"/>
          <w:szCs w:val="24"/>
          <w14:ligatures w14:val="standardContextual"/>
        </w:rPr>
        <w:t xml:space="preserve">- Create a group for social activism on one of the social </w:t>
      </w:r>
      <w:proofErr w:type="gramStart"/>
      <w:r>
        <w:rPr>
          <w:rFonts w:eastAsia="Tahoma"/>
          <w:b w:val="0"/>
          <w:color w:val="000000"/>
          <w:kern w:val="2"/>
          <w:sz w:val="24"/>
          <w:szCs w:val="24"/>
          <w14:ligatures w14:val="standardContextual"/>
        </w:rPr>
        <w:t>media</w:t>
      </w:r>
      <w:proofErr w:type="gramEnd"/>
      <w:r>
        <w:rPr>
          <w:rFonts w:eastAsia="Tahoma"/>
          <w:b w:val="0"/>
          <w:color w:val="000000"/>
          <w:kern w:val="2"/>
          <w:sz w:val="24"/>
          <w:szCs w:val="24"/>
          <w14:ligatures w14:val="standardContextual"/>
        </w:rPr>
        <w:t xml:space="preserve"> and report about the result of achieving its cause.</w:t>
      </w:r>
    </w:p>
    <w:p w14:paraId="63AEF0B7" w14:textId="220742EA" w:rsidR="00AD7A43" w:rsidRDefault="0090506D" w:rsidP="00AD7A43">
      <w:pPr>
        <w:pStyle w:val="Heading1"/>
        <w:spacing w:before="240" w:beforeAutospacing="0" w:after="0" w:afterAutospacing="0"/>
        <w:rPr>
          <w:b w:val="0"/>
          <w:color w:val="0F0F0F"/>
          <w:sz w:val="24"/>
          <w:szCs w:val="24"/>
        </w:rPr>
      </w:pPr>
      <w:r w:rsidRPr="0090506D">
        <w:rPr>
          <w:sz w:val="24"/>
          <w:szCs w:val="24"/>
        </w:rPr>
        <w:t xml:space="preserve">Task 2. </w:t>
      </w:r>
      <w:r>
        <w:rPr>
          <w:sz w:val="24"/>
          <w:szCs w:val="24"/>
        </w:rPr>
        <w:t xml:space="preserve"> </w:t>
      </w:r>
      <w:r w:rsidR="00AD7A43">
        <w:rPr>
          <w:b w:val="0"/>
          <w:sz w:val="24"/>
          <w:szCs w:val="24"/>
        </w:rPr>
        <w:t xml:space="preserve">Read Lewis Carroll’s </w:t>
      </w:r>
      <w:r w:rsidR="00AD7A43">
        <w:rPr>
          <w:b w:val="0"/>
          <w:i/>
          <w:sz w:val="24"/>
          <w:szCs w:val="24"/>
        </w:rPr>
        <w:t xml:space="preserve">Alice in Wonderland </w:t>
      </w:r>
      <w:r w:rsidR="00AD7A43">
        <w:rPr>
          <w:b w:val="0"/>
          <w:sz w:val="24"/>
          <w:szCs w:val="24"/>
        </w:rPr>
        <w:t xml:space="preserve">and find parallels with </w:t>
      </w:r>
      <w:r w:rsidR="00AD7A43" w:rsidRPr="00136446">
        <w:rPr>
          <w:b w:val="0"/>
          <w:color w:val="0F0F0F"/>
          <w:sz w:val="24"/>
          <w:szCs w:val="24"/>
        </w:rPr>
        <w:t xml:space="preserve">Baudrillard's </w:t>
      </w:r>
      <w:r w:rsidR="00AD7A43">
        <w:rPr>
          <w:b w:val="0"/>
          <w:color w:val="0F0F0F"/>
          <w:sz w:val="24"/>
          <w:szCs w:val="24"/>
        </w:rPr>
        <w:t>concept</w:t>
      </w:r>
      <w:r w:rsidR="00AD7A43" w:rsidRPr="00136446">
        <w:rPr>
          <w:b w:val="0"/>
          <w:color w:val="0F0F0F"/>
          <w:sz w:val="24"/>
          <w:szCs w:val="24"/>
        </w:rPr>
        <w:t xml:space="preserve"> of </w:t>
      </w:r>
      <w:r w:rsidR="00AD7A43">
        <w:rPr>
          <w:b w:val="0"/>
          <w:color w:val="0F0F0F"/>
          <w:sz w:val="24"/>
          <w:szCs w:val="24"/>
        </w:rPr>
        <w:t>h</w:t>
      </w:r>
      <w:r w:rsidR="00AD7A43" w:rsidRPr="00136446">
        <w:rPr>
          <w:b w:val="0"/>
          <w:color w:val="0F0F0F"/>
          <w:sz w:val="24"/>
          <w:szCs w:val="24"/>
        </w:rPr>
        <w:t>yperreality</w:t>
      </w:r>
      <w:r w:rsidR="00D8190A">
        <w:rPr>
          <w:b w:val="0"/>
          <w:color w:val="0F0F0F"/>
          <w:sz w:val="24"/>
          <w:szCs w:val="24"/>
        </w:rPr>
        <w:t xml:space="preserve"> and the Metaverse.</w:t>
      </w:r>
    </w:p>
    <w:p w14:paraId="4DC51078" w14:textId="5B6C7CA2" w:rsidR="00D8190A" w:rsidRDefault="00D8190A" w:rsidP="00AD7A43">
      <w:pPr>
        <w:pStyle w:val="Heading1"/>
        <w:spacing w:before="240" w:beforeAutospacing="0" w:after="0" w:afterAutospacing="0"/>
        <w:rPr>
          <w:b w:val="0"/>
          <w:color w:val="0F0F0F"/>
          <w:sz w:val="24"/>
          <w:szCs w:val="24"/>
        </w:rPr>
      </w:pPr>
      <w:r>
        <w:rPr>
          <w:noProof/>
        </w:rPr>
        <w:drawing>
          <wp:anchor distT="0" distB="0" distL="114300" distR="114300" simplePos="0" relativeHeight="251658240" behindDoc="0" locked="0" layoutInCell="1" allowOverlap="1" wp14:anchorId="538F68BC" wp14:editId="321B54B6">
            <wp:simplePos x="0" y="0"/>
            <wp:positionH relativeFrom="margin">
              <wp:align>left</wp:align>
            </wp:positionH>
            <wp:positionV relativeFrom="paragraph">
              <wp:posOffset>6985</wp:posOffset>
            </wp:positionV>
            <wp:extent cx="1897380" cy="2667000"/>
            <wp:effectExtent l="0" t="0" r="7620" b="0"/>
            <wp:wrapSquare wrapText="bothSides"/>
            <wp:docPr id="2" name="Picture 2" descr="The Pool of Tears, illustration from 'Alice's Adventures in Wonderland' by Lewis  Carroll - 1000Muse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ol of Tears, illustration from 'Alice's Adventures in Wonderland' by Lewis  Carroll - 1000Muse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2667000"/>
                    </a:xfrm>
                    <a:prstGeom prst="rect">
                      <a:avLst/>
                    </a:prstGeom>
                    <a:noFill/>
                    <a:ln>
                      <a:noFill/>
                    </a:ln>
                  </pic:spPr>
                </pic:pic>
              </a:graphicData>
            </a:graphic>
            <wp14:sizeRelV relativeFrom="margin">
              <wp14:pctHeight>0</wp14:pctHeight>
            </wp14:sizeRelV>
          </wp:anchor>
        </w:drawing>
      </w:r>
      <w:r>
        <w:rPr>
          <w:noProof/>
        </w:rPr>
        <w:drawing>
          <wp:inline distT="0" distB="0" distL="0" distR="0" wp14:anchorId="7786E400" wp14:editId="7D751596">
            <wp:extent cx="3863340" cy="2175060"/>
            <wp:effectExtent l="0" t="0" r="3810" b="0"/>
            <wp:docPr id="4" name="Picture 4" descr="So what is “the metaverse,” exactly? | Ars Tech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 what is “the metaverse,” exactly? | Ars Techn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1353" cy="2202091"/>
                    </a:xfrm>
                    <a:prstGeom prst="rect">
                      <a:avLst/>
                    </a:prstGeom>
                    <a:noFill/>
                    <a:ln>
                      <a:noFill/>
                    </a:ln>
                  </pic:spPr>
                </pic:pic>
              </a:graphicData>
            </a:graphic>
          </wp:inline>
        </w:drawing>
      </w:r>
      <w:r>
        <w:rPr>
          <w:noProof/>
        </w:rPr>
        <w:t xml:space="preserve"> </w:t>
      </w:r>
      <w:r>
        <w:rPr>
          <w:b w:val="0"/>
          <w:color w:val="0F0F0F"/>
          <w:sz w:val="24"/>
          <w:szCs w:val="24"/>
        </w:rPr>
        <w:br w:type="textWrapping" w:clear="all"/>
      </w:r>
    </w:p>
    <w:p w14:paraId="3FE50EBC" w14:textId="77777777" w:rsidR="0090506D" w:rsidRDefault="0090506D">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br w:type="page"/>
      </w:r>
    </w:p>
    <w:p w14:paraId="3A91DDD6" w14:textId="51731BE9" w:rsidR="0090506D" w:rsidRPr="005F36DA" w:rsidRDefault="0090506D" w:rsidP="0090506D">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lastRenderedPageBreak/>
        <w:t xml:space="preserve">ADDITIONAL MATERIAL - WORK CARD </w:t>
      </w:r>
      <w:r>
        <w:rPr>
          <w:rFonts w:ascii="Times New Roman" w:eastAsia="Times New Roman" w:hAnsi="Times New Roman" w:cs="Times New Roman"/>
          <w:b/>
          <w:sz w:val="24"/>
          <w:szCs w:val="24"/>
          <w:lang w:val="en-US" w:eastAsia="pl-PL"/>
        </w:rPr>
        <w:t>2</w:t>
      </w:r>
    </w:p>
    <w:p w14:paraId="08F82F31" w14:textId="27453DAF" w:rsidR="0090506D" w:rsidRPr="005F36DA" w:rsidRDefault="0090506D" w:rsidP="0090506D">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ahoma" w:hAnsi="Times New Roman" w:cs="Times New Roman"/>
          <w:b/>
          <w:color w:val="000000"/>
          <w:kern w:val="2"/>
          <w:sz w:val="24"/>
          <w:szCs w:val="24"/>
          <w:lang w:val="en-US"/>
          <w14:ligatures w14:val="standardContextual"/>
        </w:rPr>
        <w:t xml:space="preserve">WORK CARD </w:t>
      </w:r>
      <w:r>
        <w:rPr>
          <w:rFonts w:ascii="Times New Roman" w:eastAsia="Tahoma" w:hAnsi="Times New Roman" w:cs="Times New Roman"/>
          <w:b/>
          <w:color w:val="000000"/>
          <w:kern w:val="2"/>
          <w:sz w:val="24"/>
          <w:szCs w:val="24"/>
          <w:lang w:val="en-US"/>
          <w14:ligatures w14:val="standardContextual"/>
        </w:rPr>
        <w:t>2</w:t>
      </w:r>
      <w:r w:rsidRPr="005F36DA">
        <w:rPr>
          <w:rFonts w:ascii="Times New Roman" w:eastAsia="Tahoma" w:hAnsi="Times New Roman" w:cs="Times New Roman"/>
          <w:b/>
          <w:color w:val="000000"/>
          <w:kern w:val="2"/>
          <w:sz w:val="24"/>
          <w:szCs w:val="24"/>
          <w:lang w:val="en-US"/>
          <w14:ligatures w14:val="standardContextual"/>
        </w:rPr>
        <w:t xml:space="preserve">– </w:t>
      </w:r>
      <w:r>
        <w:rPr>
          <w:rFonts w:ascii="Times New Roman" w:eastAsia="Tahoma" w:hAnsi="Times New Roman" w:cs="Times New Roman"/>
          <w:b/>
          <w:color w:val="000000"/>
          <w:kern w:val="2"/>
          <w:sz w:val="24"/>
          <w:szCs w:val="24"/>
          <w:lang w:val="en-US"/>
          <w14:ligatures w14:val="standardContextual"/>
        </w:rPr>
        <w:t xml:space="preserve">SOCIAL TRANSFORMATIONS AND </w:t>
      </w:r>
      <w:r w:rsidRPr="005F36DA">
        <w:rPr>
          <w:rFonts w:ascii="Times New Roman" w:eastAsia="Tahoma" w:hAnsi="Times New Roman" w:cs="Times New Roman"/>
          <w:b/>
          <w:color w:val="000000"/>
          <w:kern w:val="2"/>
          <w:sz w:val="24"/>
          <w:szCs w:val="24"/>
          <w:lang w:val="en-US"/>
          <w14:ligatures w14:val="standardContextual"/>
        </w:rPr>
        <w:t>MEDIA LITERACY</w:t>
      </w:r>
    </w:p>
    <w:p w14:paraId="2E09C070" w14:textId="1A866EE1" w:rsidR="00D8190A" w:rsidRPr="00A51916" w:rsidRDefault="00D8190A" w:rsidP="00A51916">
      <w:pPr>
        <w:pStyle w:val="Heading1"/>
        <w:spacing w:before="240" w:beforeAutospacing="0" w:after="0" w:afterAutospacing="0"/>
        <w:rPr>
          <w:sz w:val="24"/>
          <w:szCs w:val="24"/>
        </w:rPr>
      </w:pPr>
      <w:r>
        <w:rPr>
          <w:sz w:val="24"/>
          <w:szCs w:val="24"/>
        </w:rPr>
        <w:t xml:space="preserve">Task </w:t>
      </w:r>
      <w:r w:rsidR="0090506D">
        <w:rPr>
          <w:sz w:val="24"/>
          <w:szCs w:val="24"/>
        </w:rPr>
        <w:t>1</w:t>
      </w:r>
      <w:r>
        <w:rPr>
          <w:sz w:val="24"/>
          <w:szCs w:val="24"/>
        </w:rPr>
        <w:t xml:space="preserve">. </w:t>
      </w:r>
      <w:r w:rsidRPr="00D8190A">
        <w:rPr>
          <w:b w:val="0"/>
          <w:sz w:val="24"/>
          <w:szCs w:val="24"/>
        </w:rPr>
        <w:t>Read the article “</w:t>
      </w:r>
      <w:r w:rsidRPr="00D8190A">
        <w:rPr>
          <w:b w:val="0"/>
          <w:color w:val="000000"/>
          <w:sz w:val="24"/>
          <w:szCs w:val="24"/>
        </w:rPr>
        <w:t>The Impact of the Metaverse on Education</w:t>
      </w:r>
      <w:r w:rsidR="00A51916">
        <w:rPr>
          <w:b w:val="0"/>
          <w:color w:val="000000"/>
          <w:sz w:val="24"/>
          <w:szCs w:val="24"/>
        </w:rPr>
        <w:t>” (</w:t>
      </w:r>
      <w:hyperlink r:id="rId11" w:history="1">
        <w:r w:rsidR="00A51916" w:rsidRPr="00637AA4">
          <w:rPr>
            <w:rStyle w:val="Hyperlink"/>
            <w:b w:val="0"/>
            <w:sz w:val="24"/>
            <w:szCs w:val="24"/>
          </w:rPr>
          <w:t>https://skywell.software/blog/impact-o</w:t>
        </w:r>
        <w:r w:rsidR="00A51916" w:rsidRPr="00637AA4">
          <w:rPr>
            <w:rStyle w:val="Hyperlink"/>
            <w:b w:val="0"/>
            <w:sz w:val="24"/>
            <w:szCs w:val="24"/>
          </w:rPr>
          <w:t>f</w:t>
        </w:r>
        <w:r w:rsidR="00A51916" w:rsidRPr="00637AA4">
          <w:rPr>
            <w:rStyle w:val="Hyperlink"/>
            <w:b w:val="0"/>
            <w:sz w:val="24"/>
            <w:szCs w:val="24"/>
          </w:rPr>
          <w:t>-metaverse-on-education/</w:t>
        </w:r>
      </w:hyperlink>
      <w:r w:rsidR="00A51916">
        <w:rPr>
          <w:b w:val="0"/>
          <w:color w:val="000000"/>
          <w:sz w:val="24"/>
          <w:szCs w:val="24"/>
        </w:rPr>
        <w:t>) and discuss your own experience of becoming media literate.</w:t>
      </w:r>
    </w:p>
    <w:p w14:paraId="1C8D2E8D" w14:textId="17E84AB1" w:rsidR="00D8190A" w:rsidRDefault="0090506D" w:rsidP="00AD7A43">
      <w:pPr>
        <w:pStyle w:val="Heading1"/>
        <w:spacing w:before="240" w:beforeAutospacing="0" w:after="0" w:afterAutospacing="0"/>
        <w:rPr>
          <w:sz w:val="24"/>
          <w:szCs w:val="24"/>
        </w:rPr>
      </w:pPr>
      <w:r>
        <w:rPr>
          <w:noProof/>
        </w:rPr>
        <w:drawing>
          <wp:inline distT="0" distB="0" distL="0" distR="0" wp14:anchorId="57C2481F" wp14:editId="2E743D55">
            <wp:extent cx="5943600" cy="3343275"/>
            <wp:effectExtent l="0" t="0" r="0" b="9525"/>
            <wp:docPr id="1" name="Picture 1" descr="education in meta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in metaver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5861F60" w14:textId="456E6CC2" w:rsidR="0090506D" w:rsidRDefault="0090506D" w:rsidP="00AD7A43">
      <w:pPr>
        <w:pStyle w:val="Heading1"/>
        <w:spacing w:before="240" w:beforeAutospacing="0" w:after="0" w:afterAutospacing="0"/>
        <w:rPr>
          <w:sz w:val="24"/>
          <w:szCs w:val="24"/>
        </w:rPr>
      </w:pPr>
    </w:p>
    <w:p w14:paraId="384F21DF" w14:textId="1CB4A088" w:rsidR="0090506D" w:rsidRDefault="0090506D" w:rsidP="00AD7A43">
      <w:pPr>
        <w:pStyle w:val="Heading1"/>
        <w:spacing w:before="240" w:beforeAutospacing="0" w:after="0" w:afterAutospacing="0"/>
        <w:rPr>
          <w:b w:val="0"/>
          <w:sz w:val="24"/>
          <w:szCs w:val="24"/>
        </w:rPr>
      </w:pPr>
      <w:r>
        <w:rPr>
          <w:sz w:val="24"/>
          <w:szCs w:val="24"/>
        </w:rPr>
        <w:t xml:space="preserve">Task 2. </w:t>
      </w:r>
      <w:r w:rsidRPr="0090506D">
        <w:rPr>
          <w:b w:val="0"/>
          <w:sz w:val="24"/>
          <w:szCs w:val="24"/>
        </w:rPr>
        <w:t>On the basis</w:t>
      </w:r>
      <w:r>
        <w:rPr>
          <w:b w:val="0"/>
          <w:sz w:val="24"/>
          <w:szCs w:val="24"/>
        </w:rPr>
        <w:t xml:space="preserve"> of what you have read, choose one of the advantages of the immersive approach discussed in the article and support it with examples from your own experience:</w:t>
      </w:r>
    </w:p>
    <w:p w14:paraId="587F310F" w14:textId="6998DB3A" w:rsidR="0090506D" w:rsidRDefault="0090506D" w:rsidP="00AD7A43">
      <w:pPr>
        <w:pStyle w:val="Heading1"/>
        <w:spacing w:before="240" w:beforeAutospacing="0" w:after="0" w:afterAutospacing="0"/>
        <w:rPr>
          <w:sz w:val="24"/>
          <w:szCs w:val="24"/>
        </w:rPr>
      </w:pPr>
      <w:r>
        <w:rPr>
          <w:sz w:val="24"/>
          <w:szCs w:val="24"/>
        </w:rPr>
        <w:t>-Visibility</w:t>
      </w:r>
    </w:p>
    <w:p w14:paraId="281F2BAB" w14:textId="6A4B0A85" w:rsidR="0090506D" w:rsidRDefault="0090506D" w:rsidP="00AD7A43">
      <w:pPr>
        <w:pStyle w:val="Heading1"/>
        <w:spacing w:before="240" w:beforeAutospacing="0" w:after="0" w:afterAutospacing="0"/>
        <w:rPr>
          <w:sz w:val="24"/>
          <w:szCs w:val="24"/>
        </w:rPr>
      </w:pPr>
      <w:r>
        <w:rPr>
          <w:sz w:val="24"/>
          <w:szCs w:val="24"/>
        </w:rPr>
        <w:t>- Concentration</w:t>
      </w:r>
    </w:p>
    <w:p w14:paraId="5BDF8BF2" w14:textId="4EBAFCBB" w:rsidR="0090506D" w:rsidRDefault="0090506D" w:rsidP="00AD7A43">
      <w:pPr>
        <w:pStyle w:val="Heading1"/>
        <w:spacing w:before="240" w:beforeAutospacing="0" w:after="0" w:afterAutospacing="0"/>
        <w:rPr>
          <w:sz w:val="24"/>
          <w:szCs w:val="24"/>
        </w:rPr>
      </w:pPr>
      <w:r>
        <w:rPr>
          <w:sz w:val="24"/>
          <w:szCs w:val="24"/>
        </w:rPr>
        <w:t>- Safety</w:t>
      </w:r>
    </w:p>
    <w:p w14:paraId="62113B18" w14:textId="059502A1" w:rsidR="0090506D" w:rsidRDefault="0090506D" w:rsidP="00AD7A43">
      <w:pPr>
        <w:pStyle w:val="Heading1"/>
        <w:spacing w:before="240" w:beforeAutospacing="0" w:after="0" w:afterAutospacing="0"/>
        <w:rPr>
          <w:sz w:val="24"/>
          <w:szCs w:val="24"/>
        </w:rPr>
      </w:pPr>
      <w:r>
        <w:rPr>
          <w:sz w:val="24"/>
          <w:szCs w:val="24"/>
        </w:rPr>
        <w:t>- Efficiency</w:t>
      </w:r>
    </w:p>
    <w:p w14:paraId="2067761B" w14:textId="77777777" w:rsidR="0090506D" w:rsidRPr="00D8190A" w:rsidRDefault="0090506D" w:rsidP="00AD7A43">
      <w:pPr>
        <w:pStyle w:val="Heading1"/>
        <w:spacing w:before="240" w:beforeAutospacing="0" w:after="0" w:afterAutospacing="0"/>
        <w:rPr>
          <w:sz w:val="24"/>
          <w:szCs w:val="24"/>
        </w:rPr>
      </w:pPr>
      <w:bookmarkStart w:id="1" w:name="_GoBack"/>
      <w:bookmarkEnd w:id="1"/>
    </w:p>
    <w:sectPr w:rsidR="0090506D" w:rsidRPr="00D8190A" w:rsidSect="008B6F05">
      <w:headerReference w:type="default" r:id="rId13"/>
      <w:footerReference w:type="default" r:id="rId14"/>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02F2B" w14:textId="77777777" w:rsidR="007C5A9E" w:rsidRDefault="007C5A9E" w:rsidP="00033F89">
      <w:pPr>
        <w:spacing w:after="0" w:line="240" w:lineRule="auto"/>
      </w:pPr>
      <w:r>
        <w:separator/>
      </w:r>
    </w:p>
  </w:endnote>
  <w:endnote w:type="continuationSeparator" w:id="0">
    <w:p w14:paraId="0BC82E3F" w14:textId="77777777" w:rsidR="007C5A9E" w:rsidRDefault="007C5A9E"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14C" w14:textId="77777777" w:rsidR="008457AD" w:rsidRPr="003B03D2" w:rsidRDefault="008457AD" w:rsidP="008457AD">
    <w:pPr>
      <w:pStyle w:val="Footer"/>
      <w:tabs>
        <w:tab w:val="clear" w:pos="4703"/>
        <w:tab w:val="clear" w:pos="9406"/>
        <w:tab w:val="left" w:pos="8520"/>
      </w:tabs>
      <w:rPr>
        <w:color w:val="000000"/>
        <w:sz w:val="16"/>
        <w:szCs w:val="16"/>
      </w:rPr>
    </w:pPr>
  </w:p>
  <w:p w14:paraId="7F4418A7" w14:textId="09CBD5C1" w:rsidR="008457AD" w:rsidRPr="003B03D2" w:rsidRDefault="008457AD" w:rsidP="008457AD">
    <w:pPr>
      <w:pStyle w:val="Footer"/>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5D27A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University</w:t>
    </w:r>
    <w:proofErr w:type="spellEnd"/>
    <w:r w:rsidRPr="003B03D2">
      <w:rPr>
        <w:color w:val="000000"/>
        <w:sz w:val="16"/>
        <w:szCs w:val="16"/>
      </w:rPr>
      <w:t xml:space="preserve"> “</w:t>
    </w:r>
    <w:proofErr w:type="spellStart"/>
    <w:r w:rsidRPr="003B03D2">
      <w:rPr>
        <w:color w:val="000000"/>
        <w:sz w:val="16"/>
        <w:szCs w:val="16"/>
      </w:rPr>
      <w:t>St.Kliment</w:t>
    </w:r>
    <w:proofErr w:type="spellEnd"/>
    <w:r w:rsidRPr="003B03D2">
      <w:rPr>
        <w:color w:val="000000"/>
        <w:sz w:val="16"/>
        <w:szCs w:val="16"/>
      </w:rPr>
      <w:t xml:space="preserve"> </w:t>
    </w:r>
    <w:proofErr w:type="spellStart"/>
    <w:r w:rsidRPr="003B03D2">
      <w:rPr>
        <w:color w:val="000000"/>
        <w:sz w:val="16"/>
        <w:szCs w:val="16"/>
      </w:rPr>
      <w:t>Ohridski</w:t>
    </w:r>
    <w:proofErr w:type="spellEnd"/>
    <w:r w:rsidRPr="003B03D2">
      <w:rPr>
        <w:color w:val="000000"/>
        <w:sz w:val="16"/>
        <w:szCs w:val="16"/>
      </w:rPr>
      <w:t>”</w:t>
    </w:r>
    <w:r w:rsidRPr="003B03D2">
      <w:rPr>
        <w:color w:val="000000"/>
        <w:sz w:val="16"/>
        <w:szCs w:val="16"/>
      </w:rPr>
      <w:tab/>
    </w:r>
  </w:p>
  <w:p w14:paraId="7272C383" w14:textId="77777777" w:rsidR="008457AD" w:rsidRPr="003B03D2" w:rsidRDefault="008457AD" w:rsidP="008457AD">
    <w:pPr>
      <w:pStyle w:val="Footer"/>
      <w:tabs>
        <w:tab w:val="clear" w:pos="4703"/>
        <w:tab w:val="clear" w:pos="9406"/>
        <w:tab w:val="right" w:pos="9360"/>
      </w:tabs>
      <w:rPr>
        <w:color w:val="000000"/>
        <w:sz w:val="16"/>
        <w:szCs w:val="16"/>
        <w:lang w:val="en-US"/>
      </w:rPr>
    </w:pPr>
    <w:r w:rsidRPr="003B03D2">
      <w:rPr>
        <w:color w:val="000000"/>
        <w:sz w:val="16"/>
        <w:szCs w:val="16"/>
      </w:rPr>
      <w:t xml:space="preserve">15 </w:t>
    </w:r>
    <w:proofErr w:type="spellStart"/>
    <w:r w:rsidRPr="003B03D2">
      <w:rPr>
        <w:color w:val="000000"/>
        <w:sz w:val="16"/>
        <w:szCs w:val="16"/>
      </w:rPr>
      <w:t>Tzar</w:t>
    </w:r>
    <w:proofErr w:type="spellEnd"/>
    <w:r w:rsidRPr="003B03D2">
      <w:rPr>
        <w:color w:val="000000"/>
        <w:sz w:val="16"/>
        <w:szCs w:val="16"/>
      </w:rPr>
      <w:t xml:space="preserve"> </w:t>
    </w:r>
    <w:proofErr w:type="spellStart"/>
    <w:r w:rsidRPr="003B03D2">
      <w:rPr>
        <w:color w:val="000000"/>
        <w:sz w:val="16"/>
        <w:szCs w:val="16"/>
      </w:rPr>
      <w:t>Osvoboditel</w:t>
    </w:r>
    <w:proofErr w:type="spellEnd"/>
    <w:r w:rsidRPr="003B03D2">
      <w:rPr>
        <w:color w:val="000000"/>
        <w:sz w:val="16"/>
        <w:szCs w:val="16"/>
      </w:rPr>
      <w:t xml:space="preserve"> </w:t>
    </w:r>
    <w:proofErr w:type="spellStart"/>
    <w:r w:rsidRPr="003B03D2">
      <w:rPr>
        <w:color w:val="000000"/>
        <w:sz w:val="16"/>
        <w:szCs w:val="16"/>
      </w:rPr>
      <w:t>blvd</w:t>
    </w:r>
    <w:proofErr w:type="spellEnd"/>
    <w:r w:rsidRPr="003B03D2">
      <w:rPr>
        <w:color w:val="000000"/>
        <w:sz w:val="16"/>
        <w:szCs w:val="16"/>
      </w:rPr>
      <w:tab/>
    </w:r>
  </w:p>
  <w:p w14:paraId="37C37ABE" w14:textId="77777777" w:rsidR="008457AD" w:rsidRPr="003B03D2" w:rsidRDefault="008457AD" w:rsidP="008457AD">
    <w:pPr>
      <w:pStyle w:val="Footer"/>
      <w:rPr>
        <w:color w:val="000000"/>
        <w:sz w:val="16"/>
        <w:szCs w:val="16"/>
      </w:rPr>
    </w:pPr>
    <w:r w:rsidRPr="003B03D2">
      <w:rPr>
        <w:color w:val="000000"/>
        <w:sz w:val="16"/>
        <w:szCs w:val="16"/>
      </w:rPr>
      <w:t xml:space="preserve">1504 </w: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Bulgaria</w:t>
    </w:r>
    <w:proofErr w:type="spellEnd"/>
  </w:p>
  <w:p w14:paraId="2A47934D" w14:textId="77777777" w:rsidR="008B6F05" w:rsidRPr="003B03D2" w:rsidRDefault="008B6F05" w:rsidP="008B6F05">
    <w:pPr>
      <w:pStyle w:val="Footer"/>
      <w:rPr>
        <w:color w:val="000000"/>
        <w:sz w:val="16"/>
        <w:szCs w:val="16"/>
        <w:lang w:val="en-US"/>
      </w:rPr>
    </w:pPr>
    <w:r w:rsidRPr="003B03D2">
      <w:rPr>
        <w:color w:val="000000"/>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3B03D2" w:rsidRDefault="007C5A9E" w:rsidP="008457AD">
    <w:pPr>
      <w:pStyle w:val="Footer"/>
      <w:rPr>
        <w:color w:val="000000"/>
        <w:sz w:val="16"/>
        <w:szCs w:val="16"/>
        <w:lang w:val="en-US"/>
      </w:rPr>
    </w:pPr>
    <w:hyperlink r:id="rId3" w:history="1">
      <w:r w:rsidR="008B6F05" w:rsidRPr="00B66DF4">
        <w:rPr>
          <w:rStyle w:val="Hyperlink"/>
          <w:sz w:val="16"/>
          <w:szCs w:val="16"/>
          <w:lang w:val="en-US"/>
        </w:rPr>
        <w:t>https://www.uni-sofia.bg</w:t>
      </w:r>
    </w:hyperlink>
    <w:r w:rsidR="008B6F05" w:rsidRPr="003B03D2">
      <w:rPr>
        <w:color w:val="000000"/>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7647" w14:textId="77777777" w:rsidR="007C5A9E" w:rsidRDefault="007C5A9E" w:rsidP="00033F89">
      <w:pPr>
        <w:spacing w:after="0" w:line="240" w:lineRule="auto"/>
      </w:pPr>
      <w:r>
        <w:separator/>
      </w:r>
    </w:p>
  </w:footnote>
  <w:footnote w:type="continuationSeparator" w:id="0">
    <w:p w14:paraId="75B4EA4F" w14:textId="77777777" w:rsidR="007C5A9E" w:rsidRDefault="007C5A9E"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F77CA5"/>
    <w:multiLevelType w:val="hybridMultilevel"/>
    <w:tmpl w:val="12D62188"/>
    <w:lvl w:ilvl="0" w:tplc="245EB60A">
      <w:start w:val="1"/>
      <w:numFmt w:val="decimal"/>
      <w:lvlText w:val="%1."/>
      <w:lvlJc w:val="left"/>
      <w:pPr>
        <w:ind w:left="720" w:hanging="360"/>
      </w:pPr>
      <w:rPr>
        <w:rFonts w:eastAsia="Tahom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33F89"/>
    <w:rsid w:val="000E5F48"/>
    <w:rsid w:val="00136446"/>
    <w:rsid w:val="001950E9"/>
    <w:rsid w:val="001D1E4C"/>
    <w:rsid w:val="003052A9"/>
    <w:rsid w:val="00352643"/>
    <w:rsid w:val="003A6C45"/>
    <w:rsid w:val="003B03D2"/>
    <w:rsid w:val="003C722A"/>
    <w:rsid w:val="00411D5B"/>
    <w:rsid w:val="004441BD"/>
    <w:rsid w:val="004532F4"/>
    <w:rsid w:val="004826D2"/>
    <w:rsid w:val="005260BB"/>
    <w:rsid w:val="005F36DA"/>
    <w:rsid w:val="00763C73"/>
    <w:rsid w:val="00766335"/>
    <w:rsid w:val="007C5A9E"/>
    <w:rsid w:val="008457AD"/>
    <w:rsid w:val="008B6F05"/>
    <w:rsid w:val="0090506D"/>
    <w:rsid w:val="00A51916"/>
    <w:rsid w:val="00A75B8D"/>
    <w:rsid w:val="00A7707A"/>
    <w:rsid w:val="00AA1C21"/>
    <w:rsid w:val="00AB79AC"/>
    <w:rsid w:val="00AD7A43"/>
    <w:rsid w:val="00AF1E39"/>
    <w:rsid w:val="00B054F2"/>
    <w:rsid w:val="00D8190A"/>
    <w:rsid w:val="00DD0F97"/>
    <w:rsid w:val="00DE4FF0"/>
    <w:rsid w:val="00ED291A"/>
    <w:rsid w:val="00FA32D3"/>
    <w:rsid w:val="00FC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5BFC"/>
  <w15:chartTrackingRefBased/>
  <w15:docId w15:val="{BDC2C8AA-F821-4573-A5C3-F95916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g-BG"/>
    </w:rPr>
  </w:style>
  <w:style w:type="paragraph" w:styleId="Heading1">
    <w:name w:val="heading 1"/>
    <w:basedOn w:val="Normal"/>
    <w:link w:val="Heading1Char"/>
    <w:uiPriority w:val="9"/>
    <w:qFormat/>
    <w:rsid w:val="005F36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 w:type="character" w:customStyle="1" w:styleId="Heading1Char">
    <w:name w:val="Heading 1 Char"/>
    <w:basedOn w:val="DefaultParagraphFont"/>
    <w:link w:val="Heading1"/>
    <w:uiPriority w:val="9"/>
    <w:rsid w:val="005F36D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F36DA"/>
    <w:rPr>
      <w:color w:val="954F72" w:themeColor="followedHyperlink"/>
      <w:u w:val="single"/>
    </w:rPr>
  </w:style>
  <w:style w:type="character" w:styleId="Emphasis">
    <w:name w:val="Emphasis"/>
    <w:basedOn w:val="DefaultParagraphFont"/>
    <w:uiPriority w:val="20"/>
    <w:qFormat/>
    <w:rsid w:val="005F36DA"/>
    <w:rPr>
      <w:i/>
      <w:iCs/>
    </w:rPr>
  </w:style>
  <w:style w:type="paragraph" w:styleId="ListParagraph">
    <w:name w:val="List Paragraph"/>
    <w:basedOn w:val="Normal"/>
    <w:uiPriority w:val="34"/>
    <w:qFormat/>
    <w:rsid w:val="0030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8815">
      <w:bodyDiv w:val="1"/>
      <w:marLeft w:val="0"/>
      <w:marRight w:val="0"/>
      <w:marTop w:val="0"/>
      <w:marBottom w:val="0"/>
      <w:divBdr>
        <w:top w:val="none" w:sz="0" w:space="0" w:color="auto"/>
        <w:left w:val="none" w:sz="0" w:space="0" w:color="auto"/>
        <w:bottom w:val="none" w:sz="0" w:space="0" w:color="auto"/>
        <w:right w:val="none" w:sz="0" w:space="0" w:color="auto"/>
      </w:divBdr>
      <w:divsChild>
        <w:div w:id="582372358">
          <w:marLeft w:val="0"/>
          <w:marRight w:val="0"/>
          <w:marTop w:val="0"/>
          <w:marBottom w:val="0"/>
          <w:divBdr>
            <w:top w:val="none" w:sz="0" w:space="0" w:color="auto"/>
            <w:left w:val="none" w:sz="0" w:space="0" w:color="auto"/>
            <w:bottom w:val="none" w:sz="0" w:space="0" w:color="auto"/>
            <w:right w:val="none" w:sz="0" w:space="0" w:color="auto"/>
          </w:divBdr>
        </w:div>
      </w:divsChild>
    </w:div>
    <w:div w:id="1972006834">
      <w:bodyDiv w:val="1"/>
      <w:marLeft w:val="0"/>
      <w:marRight w:val="0"/>
      <w:marTop w:val="0"/>
      <w:marBottom w:val="0"/>
      <w:divBdr>
        <w:top w:val="none" w:sz="0" w:space="0" w:color="auto"/>
        <w:left w:val="none" w:sz="0" w:space="0" w:color="auto"/>
        <w:bottom w:val="none" w:sz="0" w:space="0" w:color="auto"/>
        <w:right w:val="none" w:sz="0" w:space="0" w:color="auto"/>
      </w:divBdr>
    </w:div>
    <w:div w:id="2011907177">
      <w:bodyDiv w:val="1"/>
      <w:marLeft w:val="0"/>
      <w:marRight w:val="0"/>
      <w:marTop w:val="0"/>
      <w:marBottom w:val="0"/>
      <w:divBdr>
        <w:top w:val="none" w:sz="0" w:space="0" w:color="auto"/>
        <w:left w:val="none" w:sz="0" w:space="0" w:color="auto"/>
        <w:bottom w:val="none" w:sz="0" w:space="0" w:color="auto"/>
        <w:right w:val="none" w:sz="0" w:space="0" w:color="auto"/>
      </w:divBdr>
      <w:divsChild>
        <w:div w:id="151664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jQUwWtbFj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7jQUwWtbFjE"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ywell.software/blog/impact-of-metaverse-on-edu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6.tiff"/></Relationships>
</file>

<file path=word/_rels/head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Madeleine Danova</cp:lastModifiedBy>
  <cp:revision>5</cp:revision>
  <dcterms:created xsi:type="dcterms:W3CDTF">2023-12-20T10:38:00Z</dcterms:created>
  <dcterms:modified xsi:type="dcterms:W3CDTF">2023-12-28T12:13:00Z</dcterms:modified>
</cp:coreProperties>
</file>